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27F" w:rsidRDefault="00E54C3B">
      <w:pPr>
        <w:jc w:val="center"/>
        <w:rPr>
          <w:rFonts w:ascii="方正小标宋简体" w:eastAsia="方正小标宋简体" w:hAnsi="方正小标宋简体" w:cs="方正小标宋简体"/>
          <w:color w:val="393939"/>
          <w:sz w:val="36"/>
          <w:szCs w:val="36"/>
          <w:shd w:val="clear" w:color="auto" w:fill="FFFFFF"/>
        </w:rPr>
      </w:pPr>
      <w:r>
        <w:rPr>
          <w:rFonts w:ascii="方正小标宋简体" w:eastAsia="方正小标宋简体" w:hAnsi="方正小标宋简体" w:cs="方正小标宋简体" w:hint="eastAsia"/>
          <w:b/>
          <w:bCs/>
          <w:color w:val="000000"/>
          <w:sz w:val="36"/>
          <w:szCs w:val="36"/>
        </w:rPr>
        <w:t>清源创</w:t>
      </w:r>
      <w:r>
        <w:rPr>
          <w:rFonts w:ascii="方正小标宋简体" w:eastAsia="方正小标宋简体" w:hAnsi="方正小标宋简体" w:cs="方正小标宋简体" w:hint="eastAsia"/>
          <w:b/>
          <w:bCs/>
          <w:color w:val="000000" w:themeColor="text1"/>
          <w:sz w:val="36"/>
          <w:szCs w:val="36"/>
        </w:rPr>
        <w:t>新实验室</w:t>
      </w:r>
      <w:r w:rsidR="000F6BE3" w:rsidRPr="000F6BE3">
        <w:rPr>
          <w:rFonts w:ascii="方正小标宋简体" w:eastAsia="方正小标宋简体" w:hAnsi="方正小标宋简体" w:cs="方正小标宋简体" w:hint="eastAsia"/>
          <w:b/>
          <w:bCs/>
          <w:color w:val="000000" w:themeColor="text1"/>
          <w:sz w:val="36"/>
          <w:szCs w:val="36"/>
        </w:rPr>
        <w:t>顶空VOC</w:t>
      </w:r>
      <w:r w:rsidR="00B65525">
        <w:rPr>
          <w:rFonts w:ascii="方正小标宋简体" w:eastAsia="方正小标宋简体" w:hAnsi="方正小标宋简体" w:cs="方正小标宋简体" w:hint="eastAsia"/>
          <w:b/>
          <w:bCs/>
          <w:color w:val="000000" w:themeColor="text1"/>
          <w:sz w:val="36"/>
          <w:szCs w:val="36"/>
        </w:rPr>
        <w:t>含量</w:t>
      </w:r>
      <w:r w:rsidR="000F6BE3" w:rsidRPr="000F6BE3">
        <w:rPr>
          <w:rFonts w:ascii="方正小标宋简体" w:eastAsia="方正小标宋简体" w:hAnsi="方正小标宋简体" w:cs="方正小标宋简体" w:hint="eastAsia"/>
          <w:b/>
          <w:bCs/>
          <w:color w:val="000000" w:themeColor="text1"/>
          <w:sz w:val="36"/>
          <w:szCs w:val="36"/>
        </w:rPr>
        <w:t>测定仪</w:t>
      </w:r>
      <w:r>
        <w:rPr>
          <w:rFonts w:ascii="方正小标宋简体" w:eastAsia="方正小标宋简体" w:hAnsi="方正小标宋简体" w:cs="方正小标宋简体" w:hint="eastAsia"/>
          <w:b/>
          <w:bCs/>
          <w:color w:val="000000" w:themeColor="text1"/>
          <w:sz w:val="36"/>
          <w:szCs w:val="36"/>
        </w:rPr>
        <w:t>需求</w:t>
      </w:r>
      <w:r>
        <w:rPr>
          <w:rFonts w:ascii="方正小标宋简体" w:eastAsia="方正小标宋简体" w:hAnsi="方正小标宋简体" w:cs="方正小标宋简体" w:hint="eastAsia"/>
          <w:b/>
          <w:bCs/>
          <w:color w:val="000000"/>
          <w:sz w:val="36"/>
          <w:szCs w:val="36"/>
        </w:rPr>
        <w:t>概况</w:t>
      </w:r>
    </w:p>
    <w:p w:rsidR="008D4211" w:rsidRDefault="008D4211">
      <w:pPr>
        <w:widowControl/>
        <w:snapToGrid w:val="0"/>
        <w:spacing w:line="276" w:lineRule="auto"/>
        <w:ind w:firstLineChars="200" w:firstLine="480"/>
        <w:jc w:val="left"/>
        <w:rPr>
          <w:rFonts w:ascii="宋体" w:eastAsia="宋体" w:hAnsi="宋体" w:cs="宋体"/>
          <w:kern w:val="0"/>
          <w:sz w:val="24"/>
        </w:rPr>
      </w:pPr>
    </w:p>
    <w:p w:rsidR="00DA327F" w:rsidRDefault="00E54C3B">
      <w:pPr>
        <w:widowControl/>
        <w:snapToGrid w:val="0"/>
        <w:spacing w:line="276" w:lineRule="auto"/>
        <w:ind w:firstLineChars="200" w:firstLine="480"/>
        <w:jc w:val="left"/>
        <w:rPr>
          <w:rFonts w:ascii="宋体" w:eastAsia="宋体" w:hAnsi="宋体" w:cs="宋体"/>
          <w:kern w:val="0"/>
          <w:sz w:val="24"/>
        </w:rPr>
      </w:pPr>
      <w:r>
        <w:rPr>
          <w:rFonts w:ascii="宋体" w:eastAsia="宋体" w:hAnsi="宋体" w:cs="宋体" w:hint="eastAsia"/>
          <w:kern w:val="0"/>
          <w:sz w:val="24"/>
        </w:rPr>
        <w:t>一、项目概况（采购标的）</w:t>
      </w:r>
    </w:p>
    <w:p w:rsidR="00DA327F" w:rsidRDefault="00E54C3B">
      <w:pPr>
        <w:adjustRightInd w:val="0"/>
        <w:spacing w:line="340" w:lineRule="exact"/>
        <w:ind w:firstLineChars="200" w:firstLine="480"/>
        <w:rPr>
          <w:rFonts w:ascii="宋体" w:eastAsia="宋体" w:hAnsi="宋体" w:cs="宋体"/>
          <w:sz w:val="24"/>
        </w:rPr>
      </w:pPr>
      <w:r>
        <w:rPr>
          <w:rFonts w:ascii="宋体" w:eastAsia="宋体" w:hAnsi="宋体" w:cs="宋体" w:hint="eastAsia"/>
          <w:sz w:val="24"/>
        </w:rPr>
        <w:t>本项目为</w:t>
      </w:r>
      <w:r w:rsidR="00E933DB" w:rsidRPr="00E933DB">
        <w:rPr>
          <w:rFonts w:ascii="宋体" w:eastAsia="宋体" w:hAnsi="宋体" w:cs="宋体" w:hint="eastAsia"/>
          <w:sz w:val="24"/>
        </w:rPr>
        <w:t>顶空VOC</w:t>
      </w:r>
      <w:r w:rsidR="00C44F1D">
        <w:rPr>
          <w:rFonts w:ascii="宋体" w:eastAsia="宋体" w:hAnsi="宋体" w:cs="宋体" w:hint="eastAsia"/>
          <w:sz w:val="24"/>
        </w:rPr>
        <w:t>含量</w:t>
      </w:r>
      <w:r w:rsidR="00E933DB" w:rsidRPr="00E933DB">
        <w:rPr>
          <w:rFonts w:ascii="宋体" w:eastAsia="宋体" w:hAnsi="宋体" w:cs="宋体" w:hint="eastAsia"/>
          <w:sz w:val="24"/>
        </w:rPr>
        <w:t>测定仪</w:t>
      </w:r>
      <w:r>
        <w:rPr>
          <w:rFonts w:ascii="宋体" w:eastAsia="宋体" w:hAnsi="宋体" w:cs="宋体" w:hint="eastAsia"/>
          <w:sz w:val="24"/>
        </w:rPr>
        <w:t>采购。项目</w:t>
      </w:r>
      <w:r w:rsidR="008D4211">
        <w:rPr>
          <w:rFonts w:ascii="宋体" w:eastAsia="宋体" w:hAnsi="宋体" w:cs="宋体" w:hint="eastAsia"/>
          <w:sz w:val="24"/>
        </w:rPr>
        <w:t>研究中</w:t>
      </w:r>
      <w:r>
        <w:rPr>
          <w:rFonts w:ascii="宋体" w:eastAsia="宋体" w:hAnsi="宋体" w:cs="宋体" w:hint="eastAsia"/>
          <w:sz w:val="24"/>
        </w:rPr>
        <w:t>需要对</w:t>
      </w:r>
      <w:bookmarkStart w:id="0" w:name="_Hlk89529265"/>
      <w:r w:rsidR="00E933DB">
        <w:rPr>
          <w:rFonts w:ascii="宋体" w:eastAsia="宋体" w:hAnsi="宋体" w:cs="宋体" w:hint="eastAsia"/>
          <w:sz w:val="24"/>
        </w:rPr>
        <w:t>固体聚合物的易挥发组分</w:t>
      </w:r>
      <w:r>
        <w:rPr>
          <w:rFonts w:ascii="宋体" w:eastAsia="宋体" w:hAnsi="宋体" w:cs="宋体" w:hint="eastAsia"/>
          <w:sz w:val="24"/>
        </w:rPr>
        <w:t>进行分析。利用</w:t>
      </w:r>
      <w:bookmarkEnd w:id="0"/>
      <w:r w:rsidR="00E933DB" w:rsidRPr="00E933DB">
        <w:rPr>
          <w:rFonts w:ascii="宋体" w:eastAsia="宋体" w:hAnsi="宋体" w:cs="宋体" w:hint="eastAsia"/>
          <w:sz w:val="24"/>
        </w:rPr>
        <w:t>固体聚合物加热后获得易挥发组分，在结合气质联用的方法定性和定量分析获得各组分的成分信息和含量信息</w:t>
      </w:r>
      <w:r>
        <w:rPr>
          <w:rFonts w:ascii="宋体" w:eastAsia="宋体" w:hAnsi="宋体" w:cs="宋体" w:hint="eastAsia"/>
          <w:sz w:val="24"/>
        </w:rPr>
        <w:t>。拟采购的</w:t>
      </w:r>
      <w:r w:rsidR="00E933DB" w:rsidRPr="00E933DB">
        <w:rPr>
          <w:rFonts w:ascii="宋体" w:eastAsia="宋体" w:hAnsi="宋体" w:cs="宋体" w:hint="eastAsia"/>
          <w:sz w:val="24"/>
        </w:rPr>
        <w:t>顶空VOC</w:t>
      </w:r>
      <w:r w:rsidR="00C44F1D">
        <w:rPr>
          <w:rFonts w:ascii="宋体" w:eastAsia="宋体" w:hAnsi="宋体" w:cs="宋体" w:hint="eastAsia"/>
          <w:sz w:val="24"/>
        </w:rPr>
        <w:t>含量</w:t>
      </w:r>
      <w:r w:rsidR="00E933DB" w:rsidRPr="00E933DB">
        <w:rPr>
          <w:rFonts w:ascii="宋体" w:eastAsia="宋体" w:hAnsi="宋体" w:cs="宋体" w:hint="eastAsia"/>
          <w:sz w:val="24"/>
        </w:rPr>
        <w:t>测定仪</w:t>
      </w:r>
      <w:r>
        <w:rPr>
          <w:rFonts w:ascii="宋体" w:eastAsia="宋体" w:hAnsi="宋体" w:cs="宋体" w:hint="eastAsia"/>
          <w:sz w:val="24"/>
        </w:rPr>
        <w:t>在项目中承担</w:t>
      </w:r>
      <w:r w:rsidR="00E933DB">
        <w:rPr>
          <w:rFonts w:ascii="宋体" w:eastAsia="宋体" w:hAnsi="宋体" w:cs="宋体" w:hint="eastAsia"/>
          <w:sz w:val="24"/>
        </w:rPr>
        <w:t>固体聚烯烃产品易挥发组分的</w:t>
      </w:r>
      <w:r>
        <w:rPr>
          <w:rFonts w:ascii="宋体" w:eastAsia="宋体" w:hAnsi="宋体" w:cs="宋体" w:hint="eastAsia"/>
          <w:sz w:val="24"/>
        </w:rPr>
        <w:t>检测任务；同时，该设备还能为本科生、研究生实验及教学、科研、其它学科建设等提供服务</w:t>
      </w:r>
      <w:r w:rsidR="001B0624">
        <w:rPr>
          <w:rFonts w:ascii="宋体" w:eastAsia="宋体" w:hAnsi="宋体" w:cs="宋体" w:hint="eastAsia"/>
          <w:sz w:val="24"/>
        </w:rPr>
        <w:t>，从而促进各</w:t>
      </w:r>
      <w:r>
        <w:rPr>
          <w:rFonts w:ascii="宋体" w:eastAsia="宋体" w:hAnsi="宋体" w:cs="宋体" w:hint="eastAsia"/>
          <w:sz w:val="24"/>
        </w:rPr>
        <w:t>团队的学科建设及人才培养。</w:t>
      </w:r>
    </w:p>
    <w:p w:rsidR="00DA327F" w:rsidRDefault="00E54C3B">
      <w:pPr>
        <w:rPr>
          <w:rFonts w:ascii="宋体" w:eastAsia="宋体" w:hAnsi="宋体" w:cs="宋体"/>
          <w:kern w:val="0"/>
          <w:sz w:val="24"/>
        </w:rPr>
      </w:pPr>
      <w:r>
        <w:rPr>
          <w:rFonts w:ascii="宋体" w:eastAsia="宋体" w:hAnsi="宋体" w:cs="宋体" w:hint="eastAsia"/>
          <w:kern w:val="0"/>
          <w:sz w:val="24"/>
        </w:rPr>
        <w:t xml:space="preserve">    二、技术和服务要求</w:t>
      </w:r>
    </w:p>
    <w:p w:rsidR="00DA327F" w:rsidRDefault="00E54C3B">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 xml:space="preserve">（一）总体要求 </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1.1适用于</w:t>
      </w:r>
      <w:r w:rsidR="00E933DB">
        <w:rPr>
          <w:rFonts w:ascii="宋体" w:eastAsia="宋体" w:hAnsi="宋体" w:cs="宋体" w:hint="eastAsia"/>
          <w:color w:val="000000"/>
          <w:sz w:val="24"/>
          <w:shd w:val="clear" w:color="auto" w:fill="FFFFFF"/>
        </w:rPr>
        <w:t>固体聚烯烃样品中易挥发组分的</w:t>
      </w:r>
      <w:r w:rsidR="001B0624">
        <w:rPr>
          <w:rFonts w:ascii="宋体" w:eastAsia="宋体" w:hAnsi="宋体" w:cs="宋体" w:hint="eastAsia"/>
          <w:color w:val="000000"/>
          <w:sz w:val="24"/>
          <w:shd w:val="clear" w:color="auto" w:fill="FFFFFF"/>
        </w:rPr>
        <w:t>定性和定量分析</w:t>
      </w:r>
      <w:r w:rsidR="00447851">
        <w:rPr>
          <w:rFonts w:ascii="宋体" w:eastAsia="宋体" w:hAnsi="宋体" w:cs="宋体" w:hint="eastAsia"/>
          <w:color w:val="000000"/>
          <w:sz w:val="24"/>
          <w:shd w:val="clear" w:color="auto" w:fill="FFFFFF"/>
        </w:rPr>
        <w:t>；</w:t>
      </w:r>
      <w:r>
        <w:rPr>
          <w:rFonts w:ascii="宋体" w:eastAsia="宋体" w:hAnsi="宋体" w:cs="宋体" w:hint="eastAsia"/>
          <w:color w:val="000000"/>
          <w:sz w:val="24"/>
          <w:shd w:val="clear" w:color="auto" w:fill="FFFFFF"/>
        </w:rPr>
        <w:t xml:space="preserve"> </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1.2可实现多样品分析自动化</w:t>
      </w:r>
      <w:r w:rsidR="00447851">
        <w:rPr>
          <w:rFonts w:ascii="宋体" w:eastAsia="宋体" w:hAnsi="宋体" w:cs="宋体" w:hint="eastAsia"/>
          <w:color w:val="000000"/>
          <w:sz w:val="24"/>
          <w:shd w:val="clear" w:color="auto" w:fill="FFFFFF"/>
        </w:rPr>
        <w:t>；</w:t>
      </w:r>
    </w:p>
    <w:p w:rsidR="00DA327F" w:rsidRDefault="00E933D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1.3</w:t>
      </w:r>
      <w:r w:rsidR="00157F54">
        <w:rPr>
          <w:rFonts w:ascii="宋体" w:eastAsia="宋体" w:hAnsi="宋体" w:cs="宋体" w:hint="eastAsia"/>
          <w:color w:val="000000"/>
          <w:sz w:val="24"/>
          <w:shd w:val="clear" w:color="auto" w:fill="FFFFFF"/>
        </w:rPr>
        <w:t>需氮气、</w:t>
      </w:r>
      <w:r w:rsidR="00E54C3B">
        <w:rPr>
          <w:rFonts w:ascii="宋体" w:eastAsia="宋体" w:hAnsi="宋体" w:cs="宋体" w:hint="eastAsia"/>
          <w:color w:val="000000"/>
          <w:sz w:val="24"/>
          <w:shd w:val="clear" w:color="auto" w:fill="FFFFFF"/>
        </w:rPr>
        <w:t>氦气等压缩气体的辅助。</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 xml:space="preserve"> 2．工作条件 </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2.1 工作电源：220V，50HZ</w:t>
      </w:r>
      <w:r w:rsidR="00447851">
        <w:rPr>
          <w:rFonts w:ascii="宋体" w:eastAsia="宋体" w:hAnsi="宋体" w:cs="宋体" w:hint="eastAsia"/>
          <w:color w:val="000000"/>
          <w:sz w:val="24"/>
          <w:shd w:val="clear" w:color="auto" w:fill="FFFFFF"/>
        </w:rPr>
        <w:t>；</w:t>
      </w:r>
      <w:r>
        <w:rPr>
          <w:rFonts w:ascii="宋体" w:eastAsia="宋体" w:hAnsi="宋体" w:cs="宋体" w:hint="eastAsia"/>
          <w:color w:val="000000"/>
          <w:sz w:val="24"/>
          <w:shd w:val="clear" w:color="auto" w:fill="FFFFFF"/>
        </w:rPr>
        <w:t xml:space="preserve"> </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2.2 环境温度：</w:t>
      </w:r>
      <w:r w:rsidR="00E933DB">
        <w:rPr>
          <w:rFonts w:ascii="宋体" w:eastAsia="宋体" w:hAnsi="宋体" w:cs="宋体" w:hint="eastAsia"/>
          <w:color w:val="000000"/>
          <w:sz w:val="24"/>
          <w:shd w:val="clear" w:color="auto" w:fill="FFFFFF"/>
        </w:rPr>
        <w:t>18</w:t>
      </w:r>
      <w:r>
        <w:rPr>
          <w:rFonts w:ascii="宋体" w:eastAsia="宋体" w:hAnsi="宋体" w:cs="宋体" w:hint="eastAsia"/>
          <w:color w:val="000000"/>
          <w:sz w:val="24"/>
          <w:shd w:val="clear" w:color="auto" w:fill="FFFFFF"/>
        </w:rPr>
        <w:t>-</w:t>
      </w:r>
      <w:r w:rsidR="00447851">
        <w:rPr>
          <w:rFonts w:ascii="宋体" w:eastAsia="宋体" w:hAnsi="宋体" w:cs="宋体"/>
          <w:color w:val="000000"/>
          <w:sz w:val="24"/>
          <w:shd w:val="clear" w:color="auto" w:fill="FFFFFF"/>
        </w:rPr>
        <w:t>35</w:t>
      </w:r>
      <w:r>
        <w:rPr>
          <w:rFonts w:ascii="宋体" w:eastAsia="宋体" w:hAnsi="宋体" w:cs="宋体" w:hint="eastAsia"/>
          <w:color w:val="000000"/>
          <w:sz w:val="24"/>
          <w:shd w:val="clear" w:color="auto" w:fill="FFFFFF"/>
        </w:rPr>
        <w:t>℃；</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2.3 湿度范围：</w:t>
      </w:r>
      <w:r w:rsidR="00E933DB">
        <w:rPr>
          <w:rFonts w:ascii="宋体" w:eastAsia="宋体" w:hAnsi="宋体" w:cs="宋体" w:hint="eastAsia"/>
          <w:color w:val="000000"/>
          <w:sz w:val="24"/>
          <w:shd w:val="clear" w:color="auto" w:fill="FFFFFF"/>
        </w:rPr>
        <w:t>4</w:t>
      </w:r>
      <w:r>
        <w:rPr>
          <w:rFonts w:ascii="宋体" w:eastAsia="宋体" w:hAnsi="宋体" w:cs="宋体" w:hint="eastAsia"/>
          <w:color w:val="000000"/>
          <w:sz w:val="24"/>
          <w:shd w:val="clear" w:color="auto" w:fill="FFFFFF"/>
        </w:rPr>
        <w:t>0-</w:t>
      </w:r>
      <w:r w:rsidR="00E933DB">
        <w:rPr>
          <w:rFonts w:ascii="宋体" w:eastAsia="宋体" w:hAnsi="宋体" w:cs="宋体" w:hint="eastAsia"/>
          <w:color w:val="000000"/>
          <w:sz w:val="24"/>
          <w:shd w:val="clear" w:color="auto" w:fill="FFFFFF"/>
        </w:rPr>
        <w:t>7</w:t>
      </w:r>
      <w:r>
        <w:rPr>
          <w:rFonts w:ascii="宋体" w:eastAsia="宋体" w:hAnsi="宋体" w:cs="宋体" w:hint="eastAsia"/>
          <w:color w:val="000000"/>
          <w:sz w:val="24"/>
          <w:shd w:val="clear" w:color="auto" w:fill="FFFFFF"/>
        </w:rPr>
        <w:t>0%相对湿度</w:t>
      </w:r>
      <w:r w:rsidR="00447851">
        <w:rPr>
          <w:rFonts w:ascii="宋体" w:eastAsia="宋体" w:hAnsi="宋体" w:cs="宋体" w:hint="eastAsia"/>
          <w:color w:val="000000"/>
          <w:sz w:val="24"/>
          <w:shd w:val="clear" w:color="auto" w:fill="FFFFFF"/>
        </w:rPr>
        <w:t>。</w:t>
      </w:r>
      <w:r>
        <w:rPr>
          <w:rFonts w:ascii="宋体" w:eastAsia="宋体" w:hAnsi="宋体" w:cs="宋体" w:hint="eastAsia"/>
          <w:color w:val="000000"/>
          <w:sz w:val="24"/>
          <w:shd w:val="clear" w:color="auto" w:fill="FFFFFF"/>
        </w:rPr>
        <w:t xml:space="preserve"> </w:t>
      </w:r>
    </w:p>
    <w:p w:rsidR="00DA327F" w:rsidRDefault="00E54C3B">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（二）配置要求</w:t>
      </w:r>
    </w:p>
    <w:p w:rsidR="00E933DB" w:rsidRPr="00E933DB" w:rsidRDefault="00E933DB" w:rsidP="00E933DB">
      <w:pPr>
        <w:spacing w:line="340" w:lineRule="exact"/>
        <w:ind w:firstLineChars="200" w:firstLine="480"/>
        <w:rPr>
          <w:rFonts w:ascii="宋体" w:eastAsia="宋体" w:hAnsi="宋体" w:cs="宋体"/>
          <w:color w:val="000000"/>
          <w:sz w:val="24"/>
          <w:shd w:val="clear" w:color="auto" w:fill="FFFFFF"/>
        </w:rPr>
      </w:pPr>
      <w:r w:rsidRPr="00F83010">
        <w:rPr>
          <w:rFonts w:ascii="宋体" w:eastAsia="宋体" w:hAnsi="宋体" w:cs="宋体" w:hint="eastAsia"/>
          <w:color w:val="000000"/>
          <w:sz w:val="24"/>
          <w:shd w:val="clear" w:color="auto" w:fill="FFFFFF"/>
        </w:rPr>
        <w:t>3.1气相色谱主机</w:t>
      </w:r>
      <w:r>
        <w:rPr>
          <w:rFonts w:ascii="宋体" w:eastAsia="宋体" w:hAnsi="宋体" w:cs="宋体" w:hint="eastAsia"/>
          <w:color w:val="000000"/>
          <w:sz w:val="24"/>
          <w:shd w:val="clear" w:color="auto" w:fill="FFFFFF"/>
        </w:rPr>
        <w:t>及色谱柱</w:t>
      </w:r>
      <w:r w:rsidRPr="00F83010">
        <w:rPr>
          <w:rFonts w:ascii="宋体" w:eastAsia="宋体" w:hAnsi="宋体" w:cs="宋体" w:hint="eastAsia"/>
          <w:color w:val="000000"/>
          <w:sz w:val="24"/>
          <w:shd w:val="clear" w:color="auto" w:fill="FFFFFF"/>
        </w:rPr>
        <w:t xml:space="preserve">         </w:t>
      </w:r>
      <w:r>
        <w:rPr>
          <w:rFonts w:ascii="宋体" w:eastAsia="宋体" w:hAnsi="宋体" w:cs="宋体" w:hint="eastAsia"/>
          <w:color w:val="000000"/>
          <w:sz w:val="24"/>
          <w:shd w:val="clear" w:color="auto" w:fill="FFFFFF"/>
        </w:rPr>
        <w:t xml:space="preserve">                  </w:t>
      </w:r>
      <w:r w:rsidRPr="00F83010">
        <w:rPr>
          <w:rFonts w:ascii="宋体" w:eastAsia="宋体" w:hAnsi="宋体" w:cs="宋体" w:hint="eastAsia"/>
          <w:color w:val="000000"/>
          <w:sz w:val="24"/>
          <w:shd w:val="clear" w:color="auto" w:fill="FFFFFF"/>
        </w:rPr>
        <w:t xml:space="preserve">    1</w:t>
      </w:r>
      <w:r>
        <w:rPr>
          <w:rFonts w:ascii="宋体" w:eastAsia="宋体" w:hAnsi="宋体" w:cs="宋体" w:hint="eastAsia"/>
          <w:color w:val="000000"/>
          <w:sz w:val="24"/>
          <w:shd w:val="clear" w:color="auto" w:fill="FFFFFF"/>
        </w:rPr>
        <w:t>套</w:t>
      </w:r>
    </w:p>
    <w:p w:rsidR="00E933DB" w:rsidRPr="00F83010" w:rsidRDefault="00E933DB" w:rsidP="00E933DB">
      <w:pPr>
        <w:spacing w:line="340" w:lineRule="exact"/>
        <w:ind w:firstLineChars="200" w:firstLine="480"/>
        <w:rPr>
          <w:rFonts w:ascii="宋体" w:eastAsia="宋体" w:hAnsi="宋体" w:cs="宋体"/>
          <w:color w:val="000000"/>
          <w:sz w:val="24"/>
          <w:shd w:val="clear" w:color="auto" w:fill="FFFFFF"/>
        </w:rPr>
      </w:pPr>
      <w:r w:rsidRPr="00F83010">
        <w:rPr>
          <w:rFonts w:ascii="宋体" w:eastAsia="宋体" w:hAnsi="宋体" w:cs="宋体" w:hint="eastAsia"/>
          <w:color w:val="000000"/>
          <w:sz w:val="24"/>
          <w:shd w:val="clear" w:color="auto" w:fill="FFFFFF"/>
        </w:rPr>
        <w:t>3.2</w:t>
      </w:r>
      <w:r>
        <w:rPr>
          <w:rFonts w:ascii="宋体" w:eastAsia="宋体" w:hAnsi="宋体" w:cs="宋体" w:hint="eastAsia"/>
          <w:color w:val="000000"/>
          <w:sz w:val="24"/>
          <w:shd w:val="clear" w:color="auto" w:fill="FFFFFF"/>
        </w:rPr>
        <w:t>质谱主机</w:t>
      </w:r>
      <w:r w:rsidRPr="00F83010">
        <w:rPr>
          <w:rFonts w:ascii="宋体" w:eastAsia="宋体" w:hAnsi="宋体" w:cs="宋体" w:hint="eastAsia"/>
          <w:color w:val="000000"/>
          <w:sz w:val="24"/>
          <w:shd w:val="clear" w:color="auto" w:fill="FFFFFF"/>
        </w:rPr>
        <w:t xml:space="preserve">                    </w:t>
      </w:r>
      <w:r w:rsidRPr="00F83010">
        <w:rPr>
          <w:rFonts w:ascii="宋体" w:eastAsia="宋体" w:hAnsi="宋体" w:cs="宋体"/>
          <w:color w:val="000000"/>
          <w:sz w:val="24"/>
          <w:shd w:val="clear" w:color="auto" w:fill="FFFFFF"/>
        </w:rPr>
        <w:t xml:space="preserve">    </w:t>
      </w:r>
      <w:r>
        <w:rPr>
          <w:rFonts w:ascii="宋体" w:eastAsia="宋体" w:hAnsi="宋体" w:cs="宋体"/>
          <w:color w:val="000000"/>
          <w:sz w:val="24"/>
          <w:shd w:val="clear" w:color="auto" w:fill="FFFFFF"/>
        </w:rPr>
        <w:t xml:space="preserve">               </w:t>
      </w:r>
      <w:r w:rsidRPr="00F83010">
        <w:rPr>
          <w:rFonts w:ascii="宋体" w:eastAsia="宋体" w:hAnsi="宋体" w:cs="宋体"/>
          <w:color w:val="000000"/>
          <w:sz w:val="24"/>
          <w:shd w:val="clear" w:color="auto" w:fill="FFFFFF"/>
        </w:rPr>
        <w:t xml:space="preserve">   </w:t>
      </w:r>
      <w:r w:rsidRPr="00F83010">
        <w:rPr>
          <w:rFonts w:ascii="宋体" w:eastAsia="宋体" w:hAnsi="宋体" w:cs="宋体" w:hint="eastAsia"/>
          <w:color w:val="000000"/>
          <w:sz w:val="24"/>
          <w:shd w:val="clear" w:color="auto" w:fill="FFFFFF"/>
        </w:rPr>
        <w:t xml:space="preserve"> 1台</w:t>
      </w:r>
    </w:p>
    <w:p w:rsidR="00E933DB" w:rsidRDefault="00E933DB" w:rsidP="00E933DB">
      <w:pPr>
        <w:spacing w:line="340" w:lineRule="exact"/>
        <w:ind w:firstLineChars="200" w:firstLine="480"/>
        <w:rPr>
          <w:rFonts w:ascii="宋体" w:eastAsia="宋体" w:hAnsi="宋体" w:cs="宋体"/>
          <w:color w:val="000000"/>
          <w:sz w:val="24"/>
          <w:shd w:val="clear" w:color="auto" w:fill="FFFFFF"/>
        </w:rPr>
      </w:pPr>
      <w:r w:rsidRPr="00F83010">
        <w:rPr>
          <w:rFonts w:ascii="宋体" w:eastAsia="宋体" w:hAnsi="宋体" w:cs="宋体" w:hint="eastAsia"/>
          <w:color w:val="000000"/>
          <w:sz w:val="24"/>
          <w:shd w:val="clear" w:color="auto" w:fill="FFFFFF"/>
        </w:rPr>
        <w:t>3.3</w:t>
      </w:r>
      <w:r>
        <w:rPr>
          <w:rFonts w:ascii="宋体" w:eastAsia="宋体" w:hAnsi="宋体" w:cs="宋体" w:hint="eastAsia"/>
          <w:color w:val="000000"/>
          <w:sz w:val="24"/>
          <w:shd w:val="clear" w:color="auto" w:fill="FFFFFF"/>
        </w:rPr>
        <w:t>顶空进样器</w:t>
      </w:r>
      <w:r w:rsidRPr="00F83010">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sidRPr="00F83010">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sidRPr="00F83010">
        <w:rPr>
          <w:rFonts w:ascii="宋体" w:eastAsia="宋体" w:hAnsi="宋体" w:cs="宋体" w:hint="eastAsia"/>
          <w:color w:val="000000"/>
          <w:sz w:val="24"/>
          <w:shd w:val="clear" w:color="auto" w:fill="FFFFFF"/>
        </w:rPr>
        <w:t>1套</w:t>
      </w:r>
    </w:p>
    <w:p w:rsidR="00E933DB" w:rsidRPr="00F83010" w:rsidRDefault="00E933DB" w:rsidP="00E933D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3.4液体</w:t>
      </w:r>
      <w:r w:rsidR="006C61C1">
        <w:rPr>
          <w:rFonts w:ascii="宋体" w:eastAsia="宋体" w:hAnsi="宋体" w:cs="宋体" w:hint="eastAsia"/>
          <w:color w:val="000000"/>
          <w:sz w:val="24"/>
          <w:shd w:val="clear" w:color="auto" w:fill="FFFFFF"/>
        </w:rPr>
        <w:t>自动</w:t>
      </w:r>
      <w:r>
        <w:rPr>
          <w:rFonts w:ascii="宋体" w:eastAsia="宋体" w:hAnsi="宋体" w:cs="宋体" w:hint="eastAsia"/>
          <w:color w:val="000000"/>
          <w:sz w:val="24"/>
          <w:shd w:val="clear" w:color="auto" w:fill="FFFFFF"/>
        </w:rPr>
        <w:t>进样器</w:t>
      </w:r>
      <w:r w:rsidRPr="00F83010">
        <w:rPr>
          <w:rFonts w:ascii="宋体" w:eastAsia="宋体" w:hAnsi="宋体" w:cs="宋体" w:hint="eastAsia"/>
          <w:color w:val="000000"/>
          <w:sz w:val="24"/>
          <w:shd w:val="clear" w:color="auto" w:fill="FFFFFF"/>
        </w:rPr>
        <w:t xml:space="preserve">         </w:t>
      </w:r>
      <w:r>
        <w:rPr>
          <w:rFonts w:ascii="宋体" w:eastAsia="宋体" w:hAnsi="宋体" w:cs="宋体"/>
          <w:color w:val="000000"/>
          <w:sz w:val="24"/>
          <w:shd w:val="clear" w:color="auto" w:fill="FFFFFF"/>
        </w:rPr>
        <w:t xml:space="preserve">    </w:t>
      </w:r>
      <w:r w:rsidRPr="00F83010">
        <w:rPr>
          <w:rFonts w:ascii="宋体" w:eastAsia="宋体" w:hAnsi="宋体" w:cs="宋体" w:hint="eastAsia"/>
          <w:color w:val="000000"/>
          <w:sz w:val="24"/>
          <w:shd w:val="clear" w:color="auto" w:fill="FFFFFF"/>
        </w:rPr>
        <w:t xml:space="preserve">         </w:t>
      </w:r>
      <w:r w:rsidR="006C61C1">
        <w:rPr>
          <w:rFonts w:ascii="宋体" w:eastAsia="宋体" w:hAnsi="宋体" w:cs="宋体"/>
          <w:color w:val="000000"/>
          <w:sz w:val="24"/>
          <w:shd w:val="clear" w:color="auto" w:fill="FFFFFF"/>
        </w:rPr>
        <w:t xml:space="preserve">              </w:t>
      </w:r>
      <w:r>
        <w:rPr>
          <w:rFonts w:ascii="宋体" w:eastAsia="宋体" w:hAnsi="宋体" w:cs="宋体"/>
          <w:color w:val="000000"/>
          <w:sz w:val="24"/>
          <w:shd w:val="clear" w:color="auto" w:fill="FFFFFF"/>
        </w:rPr>
        <w:t xml:space="preserve"> </w:t>
      </w:r>
      <w:r w:rsidRPr="00F83010">
        <w:rPr>
          <w:rFonts w:ascii="宋体" w:eastAsia="宋体" w:hAnsi="宋体" w:cs="宋体" w:hint="eastAsia"/>
          <w:color w:val="000000"/>
          <w:sz w:val="24"/>
          <w:shd w:val="clear" w:color="auto" w:fill="FFFFFF"/>
        </w:rPr>
        <w:t>1套</w:t>
      </w:r>
    </w:p>
    <w:p w:rsidR="00E933DB" w:rsidRPr="00F83010" w:rsidRDefault="00E933DB" w:rsidP="00E933DB">
      <w:pPr>
        <w:spacing w:line="340" w:lineRule="exact"/>
        <w:ind w:firstLineChars="200" w:firstLine="480"/>
        <w:rPr>
          <w:rFonts w:ascii="宋体" w:eastAsia="宋体" w:hAnsi="宋体" w:cs="宋体"/>
          <w:color w:val="000000"/>
          <w:sz w:val="24"/>
          <w:shd w:val="clear" w:color="auto" w:fill="FFFFFF"/>
        </w:rPr>
      </w:pPr>
      <w:r w:rsidRPr="00F83010">
        <w:rPr>
          <w:rFonts w:ascii="宋体" w:eastAsia="宋体" w:hAnsi="宋体" w:cs="宋体" w:hint="eastAsia"/>
          <w:color w:val="000000"/>
          <w:sz w:val="24"/>
          <w:shd w:val="clear" w:color="auto" w:fill="FFFFFF"/>
        </w:rPr>
        <w:t>3.</w:t>
      </w:r>
      <w:r>
        <w:rPr>
          <w:rFonts w:ascii="宋体" w:eastAsia="宋体" w:hAnsi="宋体" w:cs="宋体" w:hint="eastAsia"/>
          <w:color w:val="000000"/>
          <w:sz w:val="24"/>
          <w:shd w:val="clear" w:color="auto" w:fill="FFFFFF"/>
        </w:rPr>
        <w:t>5</w:t>
      </w:r>
      <w:r w:rsidRPr="00F83010">
        <w:rPr>
          <w:rFonts w:ascii="宋体" w:eastAsia="宋体" w:hAnsi="宋体" w:cs="宋体" w:hint="eastAsia"/>
          <w:color w:val="000000"/>
          <w:sz w:val="24"/>
          <w:shd w:val="clear" w:color="auto" w:fill="FFFFFF"/>
        </w:rPr>
        <w:t xml:space="preserve">软件工作站                         </w:t>
      </w:r>
      <w:r>
        <w:rPr>
          <w:rFonts w:ascii="宋体" w:eastAsia="宋体" w:hAnsi="宋体" w:cs="宋体"/>
          <w:color w:val="000000"/>
          <w:sz w:val="24"/>
          <w:shd w:val="clear" w:color="auto" w:fill="FFFFFF"/>
        </w:rPr>
        <w:t xml:space="preserve">      </w:t>
      </w:r>
      <w:r w:rsidRPr="00F83010">
        <w:rPr>
          <w:rFonts w:ascii="宋体" w:eastAsia="宋体" w:hAnsi="宋体" w:cs="宋体" w:hint="eastAsia"/>
          <w:color w:val="000000"/>
          <w:sz w:val="24"/>
          <w:shd w:val="clear" w:color="auto" w:fill="FFFFFF"/>
        </w:rPr>
        <w:t xml:space="preserve">          1套</w:t>
      </w:r>
    </w:p>
    <w:p w:rsidR="00E933DB" w:rsidRPr="00F83010" w:rsidRDefault="00E933DB" w:rsidP="00E933DB">
      <w:pPr>
        <w:spacing w:line="340" w:lineRule="exact"/>
        <w:ind w:firstLineChars="200" w:firstLine="480"/>
        <w:rPr>
          <w:rFonts w:ascii="宋体" w:eastAsia="宋体" w:hAnsi="宋体" w:cs="宋体"/>
          <w:color w:val="000000"/>
          <w:sz w:val="24"/>
          <w:shd w:val="clear" w:color="auto" w:fill="FFFFFF"/>
        </w:rPr>
      </w:pPr>
      <w:r w:rsidRPr="00F83010">
        <w:rPr>
          <w:rFonts w:ascii="宋体" w:eastAsia="宋体" w:hAnsi="宋体" w:cs="宋体" w:hint="eastAsia"/>
          <w:color w:val="000000"/>
          <w:sz w:val="24"/>
          <w:shd w:val="clear" w:color="auto" w:fill="FFFFFF"/>
        </w:rPr>
        <w:t>3.</w:t>
      </w:r>
      <w:r>
        <w:rPr>
          <w:rFonts w:ascii="宋体" w:eastAsia="宋体" w:hAnsi="宋体" w:cs="宋体" w:hint="eastAsia"/>
          <w:color w:val="000000"/>
          <w:sz w:val="24"/>
          <w:shd w:val="clear" w:color="auto" w:fill="FFFFFF"/>
        </w:rPr>
        <w:t>6</w:t>
      </w:r>
      <w:r w:rsidRPr="00F83010">
        <w:rPr>
          <w:rFonts w:ascii="宋体" w:eastAsia="宋体" w:hAnsi="宋体" w:cs="宋体" w:hint="eastAsia"/>
          <w:color w:val="000000"/>
          <w:sz w:val="24"/>
          <w:shd w:val="clear" w:color="auto" w:fill="FFFFFF"/>
        </w:rPr>
        <w:t xml:space="preserve">品牌计算机和激光打印机 </w:t>
      </w:r>
      <w:r w:rsidRPr="00F83010">
        <w:rPr>
          <w:rFonts w:ascii="宋体" w:eastAsia="宋体" w:hAnsi="宋体" w:cs="宋体"/>
          <w:color w:val="000000"/>
          <w:sz w:val="24"/>
          <w:shd w:val="clear" w:color="auto" w:fill="FFFFFF"/>
        </w:rPr>
        <w:t xml:space="preserve">                </w:t>
      </w:r>
      <w:r w:rsidRPr="00F83010">
        <w:rPr>
          <w:rFonts w:ascii="宋体" w:eastAsia="宋体" w:hAnsi="宋体" w:cs="宋体" w:hint="eastAsia"/>
          <w:color w:val="000000"/>
          <w:sz w:val="24"/>
          <w:shd w:val="clear" w:color="auto" w:fill="FFFFFF"/>
        </w:rPr>
        <w:t xml:space="preserve">            1套</w:t>
      </w:r>
    </w:p>
    <w:p w:rsidR="00E933DB" w:rsidRDefault="00E933DB" w:rsidP="00E933DB">
      <w:pPr>
        <w:spacing w:line="340" w:lineRule="exact"/>
        <w:ind w:firstLineChars="200" w:firstLine="480"/>
        <w:rPr>
          <w:rFonts w:ascii="宋体" w:eastAsia="宋体" w:hAnsi="宋体" w:cs="宋体"/>
          <w:color w:val="000000"/>
          <w:sz w:val="24"/>
          <w:shd w:val="clear" w:color="auto" w:fill="FFFFFF"/>
        </w:rPr>
      </w:pPr>
      <w:r w:rsidRPr="00F83010">
        <w:rPr>
          <w:rFonts w:ascii="宋体" w:eastAsia="宋体" w:hAnsi="宋体" w:cs="宋体" w:hint="eastAsia"/>
          <w:color w:val="000000"/>
          <w:sz w:val="24"/>
          <w:shd w:val="clear" w:color="auto" w:fill="FFFFFF"/>
        </w:rPr>
        <w:t>3.</w:t>
      </w:r>
      <w:r>
        <w:rPr>
          <w:rFonts w:ascii="宋体" w:eastAsia="宋体" w:hAnsi="宋体" w:cs="宋体" w:hint="eastAsia"/>
          <w:color w:val="000000"/>
          <w:sz w:val="24"/>
          <w:shd w:val="clear" w:color="auto" w:fill="FFFFFF"/>
        </w:rPr>
        <w:t>7</w:t>
      </w:r>
      <w:r w:rsidRPr="00F83010">
        <w:rPr>
          <w:rFonts w:ascii="宋体" w:eastAsia="宋体" w:hAnsi="宋体" w:cs="宋体" w:hint="eastAsia"/>
          <w:color w:val="000000"/>
          <w:sz w:val="24"/>
          <w:shd w:val="clear" w:color="auto" w:fill="FFFFFF"/>
        </w:rPr>
        <w:t>附件、备件和消耗品：提供两年</w:t>
      </w:r>
      <w:r>
        <w:rPr>
          <w:rFonts w:ascii="宋体" w:eastAsia="宋体" w:hAnsi="宋体" w:cs="宋体" w:hint="eastAsia"/>
          <w:color w:val="000000"/>
          <w:sz w:val="24"/>
          <w:shd w:val="clear" w:color="auto" w:fill="FFFFFF"/>
        </w:rPr>
        <w:t>耗材</w:t>
      </w:r>
    </w:p>
    <w:p w:rsidR="00DA327F" w:rsidRDefault="00E54C3B">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 xml:space="preserve">（三） 具体技术要求 </w:t>
      </w:r>
    </w:p>
    <w:p w:rsidR="00E933DB" w:rsidRDefault="00E933DB" w:rsidP="00E933D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4.1</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 xml:space="preserve">气相色谱主机 </w:t>
      </w:r>
    </w:p>
    <w:p w:rsidR="00E933DB" w:rsidRDefault="00E933DB" w:rsidP="00E933D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4.1.1</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柱温箱：支持程序升/降温，设定精度：0.1℃，</w:t>
      </w:r>
      <w:r w:rsidRPr="00080040">
        <w:rPr>
          <w:rFonts w:ascii="宋体" w:eastAsia="宋体" w:hAnsi="宋体" w:cs="宋体" w:hint="eastAsia"/>
          <w:color w:val="000000"/>
          <w:sz w:val="24"/>
          <w:shd w:val="clear" w:color="auto" w:fill="FFFFFF"/>
        </w:rPr>
        <w:t>周围温度每变化1℃，柱</w:t>
      </w:r>
      <w:bookmarkStart w:id="1" w:name="_GoBack"/>
      <w:bookmarkEnd w:id="1"/>
      <w:r w:rsidRPr="00080040">
        <w:rPr>
          <w:rFonts w:ascii="宋体" w:eastAsia="宋体" w:hAnsi="宋体" w:cs="宋体" w:hint="eastAsia"/>
          <w:color w:val="000000"/>
          <w:sz w:val="24"/>
          <w:shd w:val="clear" w:color="auto" w:fill="FFFFFF"/>
        </w:rPr>
        <w:t>温箱温度变化小于0.01℃</w:t>
      </w:r>
      <w:r>
        <w:rPr>
          <w:rFonts w:ascii="宋体" w:eastAsia="宋体" w:hAnsi="宋体" w:cs="宋体" w:hint="eastAsia"/>
          <w:color w:val="000000"/>
          <w:sz w:val="24"/>
          <w:shd w:val="clear" w:color="auto" w:fill="FFFFFF"/>
        </w:rPr>
        <w:t>。</w:t>
      </w:r>
    </w:p>
    <w:p w:rsidR="00E933DB" w:rsidRDefault="00E933DB" w:rsidP="00E933D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4.1.2</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色谱柱：双柱双流路通道，色谱柱长度不受限制，支持柱后反吹。</w:t>
      </w:r>
    </w:p>
    <w:p w:rsidR="00E933DB" w:rsidRDefault="00E933DB" w:rsidP="00E933D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4.1.3</w:t>
      </w:r>
      <w:r>
        <w:rPr>
          <w:rFonts w:ascii="宋体" w:eastAsia="宋体" w:hAnsi="宋体" w:cs="宋体"/>
          <w:color w:val="000000"/>
          <w:sz w:val="24"/>
          <w:shd w:val="clear" w:color="auto" w:fill="FFFFFF"/>
        </w:rPr>
        <w:t xml:space="preserve"> </w:t>
      </w:r>
      <w:r>
        <w:rPr>
          <w:rFonts w:ascii="宋体" w:eastAsia="宋体" w:hAnsi="宋体" w:cs="宋体" w:hint="eastAsia"/>
          <w:color w:val="000000"/>
          <w:sz w:val="24"/>
          <w:shd w:val="clear" w:color="auto" w:fill="FFFFFF"/>
        </w:rPr>
        <w:t>安全功能：氢气漏气报警、 防误触功能、载气漏气检测功能等。</w:t>
      </w:r>
    </w:p>
    <w:p w:rsidR="00D51CE0" w:rsidRPr="00D51CE0" w:rsidRDefault="00D51CE0" w:rsidP="00D51CE0">
      <w:pPr>
        <w:spacing w:line="340" w:lineRule="exact"/>
        <w:ind w:firstLineChars="200" w:firstLine="480"/>
        <w:rPr>
          <w:rFonts w:ascii="宋体" w:eastAsia="宋体" w:hAnsi="宋体" w:cs="宋体"/>
          <w:sz w:val="24"/>
          <w:shd w:val="clear" w:color="auto" w:fill="FFFFFF"/>
        </w:rPr>
      </w:pPr>
      <w:r w:rsidRPr="00D51CE0">
        <w:rPr>
          <w:rFonts w:ascii="宋体" w:eastAsia="宋体" w:hAnsi="宋体" w:cs="宋体" w:hint="eastAsia"/>
          <w:sz w:val="24"/>
          <w:shd w:val="clear" w:color="auto" w:fill="FFFFFF"/>
        </w:rPr>
        <w:t>4.2</w:t>
      </w:r>
      <w:r w:rsidRPr="00D51CE0">
        <w:rPr>
          <w:rFonts w:ascii="宋体" w:eastAsia="宋体" w:hAnsi="宋体" w:cs="宋体"/>
          <w:sz w:val="24"/>
          <w:shd w:val="clear" w:color="auto" w:fill="FFFFFF"/>
        </w:rPr>
        <w:t xml:space="preserve"> </w:t>
      </w:r>
      <w:r w:rsidRPr="00D51CE0">
        <w:rPr>
          <w:rFonts w:ascii="宋体" w:eastAsia="宋体" w:hAnsi="宋体" w:cs="宋体" w:hint="eastAsia"/>
          <w:sz w:val="24"/>
          <w:shd w:val="clear" w:color="auto" w:fill="FFFFFF"/>
        </w:rPr>
        <w:t xml:space="preserve">质谱主机 </w:t>
      </w:r>
    </w:p>
    <w:p w:rsidR="00D51CE0" w:rsidRPr="00D51CE0" w:rsidRDefault="00D51CE0" w:rsidP="00D51CE0">
      <w:pPr>
        <w:spacing w:line="340" w:lineRule="exact"/>
        <w:ind w:firstLineChars="200" w:firstLine="480"/>
        <w:rPr>
          <w:rFonts w:ascii="宋体" w:eastAsia="宋体" w:hAnsi="宋体" w:cs="宋体"/>
          <w:sz w:val="24"/>
          <w:shd w:val="clear" w:color="auto" w:fill="FFFFFF"/>
        </w:rPr>
      </w:pPr>
      <w:r w:rsidRPr="00D51CE0">
        <w:rPr>
          <w:rFonts w:ascii="宋体" w:eastAsia="宋体" w:hAnsi="宋体" w:cs="宋体" w:hint="eastAsia"/>
          <w:sz w:val="24"/>
          <w:shd w:val="clear" w:color="auto" w:fill="FFFFFF"/>
        </w:rPr>
        <w:t>4.2.1 灵敏度：</w:t>
      </w:r>
    </w:p>
    <w:p w:rsidR="00D51CE0" w:rsidRPr="00D51CE0" w:rsidRDefault="00D51CE0" w:rsidP="00D51CE0">
      <w:pPr>
        <w:spacing w:line="340" w:lineRule="exact"/>
        <w:ind w:firstLineChars="200" w:firstLine="480"/>
        <w:rPr>
          <w:rFonts w:ascii="宋体" w:eastAsia="宋体" w:hAnsi="宋体" w:cs="宋体"/>
          <w:sz w:val="24"/>
          <w:shd w:val="clear" w:color="auto" w:fill="FFFFFF"/>
        </w:rPr>
      </w:pPr>
      <w:r w:rsidRPr="00D51CE0">
        <w:rPr>
          <w:rFonts w:ascii="宋体" w:eastAsia="宋体" w:hAnsi="宋体" w:cs="宋体" w:hint="eastAsia"/>
          <w:sz w:val="24"/>
          <w:shd w:val="clear" w:color="auto" w:fill="FFFFFF"/>
        </w:rPr>
        <w:t>4.2.1.1</w:t>
      </w:r>
      <w:r w:rsidRPr="00D51CE0">
        <w:rPr>
          <w:rFonts w:ascii="宋体" w:eastAsia="宋体" w:hAnsi="宋体" w:cs="宋体"/>
          <w:sz w:val="24"/>
          <w:shd w:val="clear" w:color="auto" w:fill="FFFFFF"/>
        </w:rPr>
        <w:t xml:space="preserve"> </w:t>
      </w:r>
      <w:r w:rsidRPr="00D51CE0">
        <w:rPr>
          <w:rFonts w:ascii="宋体" w:eastAsia="宋体" w:hAnsi="宋体" w:cs="宋体" w:hint="eastAsia"/>
          <w:sz w:val="24"/>
          <w:shd w:val="clear" w:color="auto" w:fill="FFFFFF"/>
        </w:rPr>
        <w:t>EI Scan(氦气)：1pg，八氟</w:t>
      </w:r>
      <w:proofErr w:type="gramStart"/>
      <w:r w:rsidRPr="00D51CE0">
        <w:rPr>
          <w:rFonts w:ascii="宋体" w:eastAsia="宋体" w:hAnsi="宋体" w:cs="宋体" w:hint="eastAsia"/>
          <w:sz w:val="24"/>
          <w:shd w:val="clear" w:color="auto" w:fill="FFFFFF"/>
        </w:rPr>
        <w:t>萘</w:t>
      </w:r>
      <w:proofErr w:type="gramEnd"/>
      <w:r w:rsidR="000F6BE3">
        <w:rPr>
          <w:rFonts w:ascii="宋体" w:eastAsia="宋体" w:hAnsi="宋体" w:cs="宋体" w:hint="eastAsia"/>
          <w:sz w:val="24"/>
          <w:shd w:val="clear" w:color="auto" w:fill="FFFFFF"/>
        </w:rPr>
        <w:t xml:space="preserve"> OFN</w:t>
      </w:r>
      <w:r w:rsidRPr="00D51CE0">
        <w:rPr>
          <w:rFonts w:ascii="宋体" w:eastAsia="宋体" w:hAnsi="宋体" w:cs="宋体" w:hint="eastAsia"/>
          <w:sz w:val="24"/>
          <w:shd w:val="clear" w:color="auto" w:fill="FFFFFF"/>
        </w:rPr>
        <w:t>，m/z 272，</w:t>
      </w:r>
      <w:r w:rsidR="000F6BE3">
        <w:rPr>
          <w:rFonts w:ascii="宋体" w:eastAsia="宋体" w:hAnsi="宋体" w:cs="宋体" w:hint="eastAsia"/>
          <w:sz w:val="24"/>
          <w:shd w:val="clear" w:color="auto" w:fill="FFFFFF"/>
        </w:rPr>
        <w:t>S/N</w:t>
      </w:r>
      <w:r w:rsidRPr="00D51CE0">
        <w:rPr>
          <w:rFonts w:ascii="宋体" w:eastAsia="宋体" w:hAnsi="宋体" w:cs="宋体" w:hint="eastAsia"/>
          <w:sz w:val="24"/>
          <w:shd w:val="clear" w:color="auto" w:fill="FFFFFF"/>
        </w:rPr>
        <w:t>≥ 1800；须采用30米毛细</w:t>
      </w:r>
      <w:proofErr w:type="gramStart"/>
      <w:r w:rsidRPr="00D51CE0">
        <w:rPr>
          <w:rFonts w:ascii="宋体" w:eastAsia="宋体" w:hAnsi="宋体" w:cs="宋体" w:hint="eastAsia"/>
          <w:sz w:val="24"/>
          <w:shd w:val="clear" w:color="auto" w:fill="FFFFFF"/>
        </w:rPr>
        <w:t>柱进行</w:t>
      </w:r>
      <w:proofErr w:type="gramEnd"/>
      <w:r w:rsidRPr="00D51CE0">
        <w:rPr>
          <w:rFonts w:ascii="宋体" w:eastAsia="宋体" w:hAnsi="宋体" w:cs="宋体" w:hint="eastAsia"/>
          <w:sz w:val="24"/>
          <w:shd w:val="clear" w:color="auto" w:fill="FFFFFF"/>
        </w:rPr>
        <w:t>验收。</w:t>
      </w:r>
    </w:p>
    <w:p w:rsidR="00D51CE0" w:rsidRPr="00D51CE0" w:rsidRDefault="00D51CE0" w:rsidP="00D51CE0">
      <w:pPr>
        <w:spacing w:line="340" w:lineRule="exact"/>
        <w:ind w:firstLineChars="200" w:firstLine="480"/>
        <w:rPr>
          <w:rFonts w:ascii="宋体" w:eastAsia="宋体" w:hAnsi="宋体" w:cs="宋体"/>
          <w:sz w:val="24"/>
          <w:shd w:val="clear" w:color="auto" w:fill="FFFFFF"/>
        </w:rPr>
      </w:pPr>
      <w:r w:rsidRPr="00D51CE0">
        <w:rPr>
          <w:rFonts w:ascii="宋体" w:eastAsia="宋体" w:hAnsi="宋体" w:cs="宋体" w:hint="eastAsia"/>
          <w:sz w:val="24"/>
          <w:shd w:val="clear" w:color="auto" w:fill="FFFFFF"/>
        </w:rPr>
        <w:t>4.2.1.2</w:t>
      </w:r>
      <w:r w:rsidRPr="00D51CE0">
        <w:rPr>
          <w:rFonts w:ascii="宋体" w:eastAsia="宋体" w:hAnsi="宋体" w:cs="宋体"/>
          <w:sz w:val="24"/>
          <w:shd w:val="clear" w:color="auto" w:fill="FFFFFF"/>
        </w:rPr>
        <w:t xml:space="preserve"> </w:t>
      </w:r>
      <w:r w:rsidRPr="00D51CE0">
        <w:rPr>
          <w:rFonts w:ascii="宋体" w:eastAsia="宋体" w:hAnsi="宋体" w:cs="宋体" w:hint="eastAsia"/>
          <w:sz w:val="24"/>
          <w:shd w:val="clear" w:color="auto" w:fill="FFFFFF"/>
        </w:rPr>
        <w:t>EI Scan（氢气）：1pg，八氟</w:t>
      </w:r>
      <w:proofErr w:type="gramStart"/>
      <w:r w:rsidRPr="00D51CE0">
        <w:rPr>
          <w:rFonts w:ascii="宋体" w:eastAsia="宋体" w:hAnsi="宋体" w:cs="宋体" w:hint="eastAsia"/>
          <w:sz w:val="24"/>
          <w:shd w:val="clear" w:color="auto" w:fill="FFFFFF"/>
        </w:rPr>
        <w:t>萘</w:t>
      </w:r>
      <w:proofErr w:type="gramEnd"/>
      <w:r w:rsidRPr="00D51CE0">
        <w:rPr>
          <w:rFonts w:ascii="宋体" w:eastAsia="宋体" w:hAnsi="宋体" w:cs="宋体" w:hint="eastAsia"/>
          <w:sz w:val="24"/>
          <w:shd w:val="clear" w:color="auto" w:fill="FFFFFF"/>
        </w:rPr>
        <w:t xml:space="preserve"> OFN，m/z 272，S/N≥300</w:t>
      </w:r>
      <w:r w:rsidR="00157F54">
        <w:rPr>
          <w:rFonts w:ascii="宋体" w:eastAsia="宋体" w:hAnsi="宋体" w:cs="宋体" w:hint="eastAsia"/>
          <w:sz w:val="24"/>
          <w:shd w:val="clear" w:color="auto" w:fill="FFFFFF"/>
        </w:rPr>
        <w:t>。</w:t>
      </w:r>
    </w:p>
    <w:p w:rsidR="00D51CE0" w:rsidRPr="00D51CE0" w:rsidRDefault="00D51CE0" w:rsidP="00D51CE0">
      <w:pPr>
        <w:spacing w:line="340" w:lineRule="exact"/>
        <w:ind w:firstLineChars="200" w:firstLine="480"/>
        <w:rPr>
          <w:rFonts w:ascii="宋体" w:eastAsia="宋体" w:hAnsi="宋体" w:cs="宋体"/>
          <w:sz w:val="24"/>
          <w:shd w:val="clear" w:color="auto" w:fill="FFFFFF"/>
        </w:rPr>
      </w:pPr>
      <w:r w:rsidRPr="00D51CE0">
        <w:rPr>
          <w:rFonts w:ascii="宋体" w:eastAsia="宋体" w:hAnsi="宋体" w:cs="宋体" w:hint="eastAsia"/>
          <w:sz w:val="24"/>
          <w:shd w:val="clear" w:color="auto" w:fill="FFFFFF"/>
        </w:rPr>
        <w:t>4.2.1.3</w:t>
      </w:r>
      <w:r w:rsidRPr="00D51CE0">
        <w:rPr>
          <w:rFonts w:ascii="宋体" w:eastAsia="宋体" w:hAnsi="宋体" w:cs="宋体"/>
          <w:sz w:val="24"/>
          <w:shd w:val="clear" w:color="auto" w:fill="FFFFFF"/>
        </w:rPr>
        <w:t xml:space="preserve"> </w:t>
      </w:r>
      <w:r w:rsidRPr="00D51CE0">
        <w:rPr>
          <w:rFonts w:ascii="宋体" w:eastAsia="宋体" w:hAnsi="宋体" w:cs="宋体" w:hint="eastAsia"/>
          <w:sz w:val="24"/>
          <w:shd w:val="clear" w:color="auto" w:fill="FFFFFF"/>
        </w:rPr>
        <w:t xml:space="preserve">CI Scan：100 </w:t>
      </w:r>
      <w:proofErr w:type="spellStart"/>
      <w:r w:rsidRPr="00D51CE0">
        <w:rPr>
          <w:rFonts w:ascii="宋体" w:eastAsia="宋体" w:hAnsi="宋体" w:cs="宋体" w:hint="eastAsia"/>
          <w:sz w:val="24"/>
          <w:shd w:val="clear" w:color="auto" w:fill="FFFFFF"/>
        </w:rPr>
        <w:t>pg</w:t>
      </w:r>
      <w:proofErr w:type="spellEnd"/>
      <w:r w:rsidRPr="00D51CE0">
        <w:rPr>
          <w:rFonts w:ascii="宋体" w:eastAsia="宋体" w:hAnsi="宋体" w:cs="宋体" w:hint="eastAsia"/>
          <w:sz w:val="24"/>
          <w:shd w:val="clear" w:color="auto" w:fill="FFFFFF"/>
        </w:rPr>
        <w:t>，二苯酮benzophenone，m/z 183，S/N≥1200；须采用30米毛细</w:t>
      </w:r>
      <w:proofErr w:type="gramStart"/>
      <w:r w:rsidRPr="00D51CE0">
        <w:rPr>
          <w:rFonts w:ascii="宋体" w:eastAsia="宋体" w:hAnsi="宋体" w:cs="宋体" w:hint="eastAsia"/>
          <w:sz w:val="24"/>
          <w:shd w:val="clear" w:color="auto" w:fill="FFFFFF"/>
        </w:rPr>
        <w:t>柱进行</w:t>
      </w:r>
      <w:proofErr w:type="gramEnd"/>
      <w:r w:rsidRPr="00D51CE0">
        <w:rPr>
          <w:rFonts w:ascii="宋体" w:eastAsia="宋体" w:hAnsi="宋体" w:cs="宋体" w:hint="eastAsia"/>
          <w:sz w:val="24"/>
          <w:shd w:val="clear" w:color="auto" w:fill="FFFFFF"/>
        </w:rPr>
        <w:t>验收。</w:t>
      </w:r>
    </w:p>
    <w:p w:rsidR="00D51CE0" w:rsidRPr="00D51CE0" w:rsidRDefault="00D51CE0" w:rsidP="00D51CE0">
      <w:pPr>
        <w:spacing w:line="340" w:lineRule="exact"/>
        <w:ind w:firstLineChars="200" w:firstLine="480"/>
        <w:rPr>
          <w:rFonts w:ascii="宋体" w:eastAsia="宋体" w:hAnsi="宋体" w:cs="宋体"/>
          <w:sz w:val="24"/>
          <w:shd w:val="clear" w:color="auto" w:fill="FFFFFF"/>
        </w:rPr>
      </w:pPr>
      <w:r w:rsidRPr="00D51CE0">
        <w:rPr>
          <w:rFonts w:ascii="宋体" w:eastAsia="宋体" w:hAnsi="宋体" w:cs="宋体" w:hint="eastAsia"/>
          <w:sz w:val="24"/>
          <w:shd w:val="clear" w:color="auto" w:fill="FFFFFF"/>
        </w:rPr>
        <w:t>4.2.1.4</w:t>
      </w:r>
      <w:r w:rsidRPr="00D51CE0">
        <w:rPr>
          <w:rFonts w:ascii="宋体" w:eastAsia="宋体" w:hAnsi="宋体" w:cs="宋体"/>
          <w:sz w:val="24"/>
          <w:shd w:val="clear" w:color="auto" w:fill="FFFFFF"/>
        </w:rPr>
        <w:t xml:space="preserve"> </w:t>
      </w:r>
      <w:r w:rsidRPr="00D51CE0">
        <w:rPr>
          <w:rFonts w:ascii="宋体" w:eastAsia="宋体" w:hAnsi="宋体" w:cs="宋体" w:hint="eastAsia"/>
          <w:sz w:val="24"/>
          <w:shd w:val="clear" w:color="auto" w:fill="FFFFFF"/>
        </w:rPr>
        <w:t xml:space="preserve">NCI Scan：100 </w:t>
      </w:r>
      <w:proofErr w:type="spellStart"/>
      <w:r w:rsidRPr="00D51CE0">
        <w:rPr>
          <w:rFonts w:ascii="宋体" w:eastAsia="宋体" w:hAnsi="宋体" w:cs="宋体" w:hint="eastAsia"/>
          <w:sz w:val="24"/>
          <w:shd w:val="clear" w:color="auto" w:fill="FFFFFF"/>
        </w:rPr>
        <w:t>fg</w:t>
      </w:r>
      <w:proofErr w:type="spellEnd"/>
      <w:r w:rsidRPr="00D51CE0">
        <w:rPr>
          <w:rFonts w:ascii="宋体" w:eastAsia="宋体" w:hAnsi="宋体" w:cs="宋体" w:hint="eastAsia"/>
          <w:sz w:val="24"/>
          <w:shd w:val="clear" w:color="auto" w:fill="FFFFFF"/>
        </w:rPr>
        <w:t>，八氟</w:t>
      </w:r>
      <w:proofErr w:type="gramStart"/>
      <w:r w:rsidRPr="00D51CE0">
        <w:rPr>
          <w:rFonts w:ascii="宋体" w:eastAsia="宋体" w:hAnsi="宋体" w:cs="宋体" w:hint="eastAsia"/>
          <w:sz w:val="24"/>
          <w:shd w:val="clear" w:color="auto" w:fill="FFFFFF"/>
        </w:rPr>
        <w:t>萘</w:t>
      </w:r>
      <w:proofErr w:type="gramEnd"/>
      <w:r w:rsidRPr="00D51CE0">
        <w:rPr>
          <w:rFonts w:ascii="宋体" w:eastAsia="宋体" w:hAnsi="宋体" w:cs="宋体" w:hint="eastAsia"/>
          <w:sz w:val="24"/>
          <w:shd w:val="clear" w:color="auto" w:fill="FFFFFF"/>
        </w:rPr>
        <w:t xml:space="preserve"> OFN，m/z 272，</w:t>
      </w:r>
      <w:r w:rsidR="000F6BE3">
        <w:rPr>
          <w:rFonts w:ascii="宋体" w:eastAsia="宋体" w:hAnsi="宋体" w:cs="宋体" w:hint="eastAsia"/>
          <w:sz w:val="24"/>
          <w:shd w:val="clear" w:color="auto" w:fill="FFFFFF"/>
        </w:rPr>
        <w:t>S/N</w:t>
      </w:r>
      <w:r w:rsidRPr="00D51CE0">
        <w:rPr>
          <w:rFonts w:ascii="宋体" w:eastAsia="宋体" w:hAnsi="宋体" w:cs="宋体" w:hint="eastAsia"/>
          <w:sz w:val="24"/>
          <w:shd w:val="clear" w:color="auto" w:fill="FFFFFF"/>
        </w:rPr>
        <w:t>≥1000；须采用30</w:t>
      </w:r>
      <w:r w:rsidRPr="00D51CE0">
        <w:rPr>
          <w:rFonts w:ascii="宋体" w:eastAsia="宋体" w:hAnsi="宋体" w:cs="宋体" w:hint="eastAsia"/>
          <w:sz w:val="24"/>
          <w:shd w:val="clear" w:color="auto" w:fill="FFFFFF"/>
        </w:rPr>
        <w:lastRenderedPageBreak/>
        <w:t>米毛细</w:t>
      </w:r>
      <w:proofErr w:type="gramStart"/>
      <w:r w:rsidRPr="00D51CE0">
        <w:rPr>
          <w:rFonts w:ascii="宋体" w:eastAsia="宋体" w:hAnsi="宋体" w:cs="宋体" w:hint="eastAsia"/>
          <w:sz w:val="24"/>
          <w:shd w:val="clear" w:color="auto" w:fill="FFFFFF"/>
        </w:rPr>
        <w:t>柱进行</w:t>
      </w:r>
      <w:proofErr w:type="gramEnd"/>
      <w:r w:rsidRPr="00D51CE0">
        <w:rPr>
          <w:rFonts w:ascii="宋体" w:eastAsia="宋体" w:hAnsi="宋体" w:cs="宋体" w:hint="eastAsia"/>
          <w:sz w:val="24"/>
          <w:shd w:val="clear" w:color="auto" w:fill="FFFFFF"/>
        </w:rPr>
        <w:t>验收。</w:t>
      </w:r>
    </w:p>
    <w:p w:rsidR="00D51CE0" w:rsidRDefault="00D51CE0" w:rsidP="00D51CE0">
      <w:pPr>
        <w:spacing w:line="340" w:lineRule="exact"/>
        <w:ind w:firstLineChars="200" w:firstLine="480"/>
        <w:rPr>
          <w:rFonts w:ascii="宋体" w:eastAsia="宋体" w:hAnsi="宋体" w:cs="宋体"/>
          <w:color w:val="FF0000"/>
          <w:sz w:val="24"/>
          <w:shd w:val="clear" w:color="auto" w:fill="FFFFFF"/>
        </w:rPr>
      </w:pPr>
      <w:r w:rsidRPr="00D51CE0">
        <w:rPr>
          <w:rFonts w:ascii="宋体" w:eastAsia="宋体" w:hAnsi="宋体" w:cs="宋体" w:hint="eastAsia"/>
          <w:sz w:val="24"/>
          <w:shd w:val="clear" w:color="auto" w:fill="FFFFFF"/>
        </w:rPr>
        <w:t>4.2.1.5</w:t>
      </w:r>
      <w:r w:rsidRPr="00D51CE0">
        <w:rPr>
          <w:rFonts w:ascii="宋体" w:eastAsia="宋体" w:hAnsi="宋体" w:cs="宋体"/>
          <w:sz w:val="24"/>
          <w:shd w:val="clear" w:color="auto" w:fill="FFFFFF"/>
        </w:rPr>
        <w:t xml:space="preserve"> </w:t>
      </w:r>
      <w:r w:rsidRPr="00D51CE0">
        <w:rPr>
          <w:rFonts w:ascii="宋体" w:eastAsia="宋体" w:hAnsi="宋体" w:cs="宋体" w:hint="eastAsia"/>
          <w:sz w:val="24"/>
          <w:shd w:val="clear" w:color="auto" w:fill="FFFFFF"/>
        </w:rPr>
        <w:t xml:space="preserve">IDL（SIM）：IDL≤10 </w:t>
      </w:r>
      <w:proofErr w:type="spellStart"/>
      <w:r w:rsidRPr="00D51CE0">
        <w:rPr>
          <w:rFonts w:ascii="宋体" w:eastAsia="宋体" w:hAnsi="宋体" w:cs="宋体" w:hint="eastAsia"/>
          <w:sz w:val="24"/>
          <w:shd w:val="clear" w:color="auto" w:fill="FFFFFF"/>
        </w:rPr>
        <w:t>fg</w:t>
      </w:r>
      <w:proofErr w:type="spellEnd"/>
      <w:r w:rsidRPr="00D51CE0">
        <w:rPr>
          <w:rFonts w:ascii="宋体" w:eastAsia="宋体" w:hAnsi="宋体" w:cs="宋体" w:hint="eastAsia"/>
          <w:sz w:val="24"/>
          <w:shd w:val="clear" w:color="auto" w:fill="FFFFFF"/>
        </w:rPr>
        <w:t xml:space="preserve">（100 </w:t>
      </w:r>
      <w:proofErr w:type="spellStart"/>
      <w:r w:rsidRPr="00D51CE0">
        <w:rPr>
          <w:rFonts w:ascii="宋体" w:eastAsia="宋体" w:hAnsi="宋体" w:cs="宋体" w:hint="eastAsia"/>
          <w:sz w:val="24"/>
          <w:shd w:val="clear" w:color="auto" w:fill="FFFFFF"/>
        </w:rPr>
        <w:t>fg</w:t>
      </w:r>
      <w:proofErr w:type="spellEnd"/>
      <w:r w:rsidRPr="00D51CE0">
        <w:rPr>
          <w:rFonts w:ascii="宋体" w:eastAsia="宋体" w:hAnsi="宋体" w:cs="宋体" w:hint="eastAsia"/>
          <w:sz w:val="24"/>
          <w:shd w:val="clear" w:color="auto" w:fill="FFFFFF"/>
        </w:rPr>
        <w:t>，OFN，8次连续进样，272m/z，峰面积RSD 3.4%）。</w:t>
      </w:r>
    </w:p>
    <w:p w:rsidR="00157F54" w:rsidRDefault="00157F54" w:rsidP="00D51CE0">
      <w:pPr>
        <w:spacing w:line="340" w:lineRule="exact"/>
        <w:ind w:firstLineChars="200" w:firstLine="480"/>
        <w:rPr>
          <w:rFonts w:ascii="宋体" w:eastAsia="宋体" w:hAnsi="宋体" w:cs="宋体"/>
          <w:sz w:val="24"/>
          <w:shd w:val="clear" w:color="auto" w:fill="FFFFFF"/>
        </w:rPr>
      </w:pPr>
      <w:r w:rsidRPr="00157F54">
        <w:rPr>
          <w:rFonts w:ascii="宋体" w:eastAsia="宋体" w:hAnsi="宋体" w:cs="宋体" w:hint="eastAsia"/>
          <w:sz w:val="24"/>
          <w:shd w:val="clear" w:color="auto" w:fill="FFFFFF"/>
        </w:rPr>
        <w:t>4.2.1.6</w:t>
      </w:r>
      <w:r w:rsidRPr="00157F54">
        <w:rPr>
          <w:rFonts w:ascii="宋体" w:eastAsia="宋体" w:hAnsi="宋体" w:cs="宋体"/>
          <w:sz w:val="24"/>
          <w:shd w:val="clear" w:color="auto" w:fill="FFFFFF"/>
        </w:rPr>
        <w:t xml:space="preserve"> </w:t>
      </w:r>
      <w:r w:rsidRPr="00157F54">
        <w:rPr>
          <w:rFonts w:ascii="宋体" w:eastAsia="宋体" w:hAnsi="宋体" w:cs="宋体" w:hint="eastAsia"/>
          <w:sz w:val="24"/>
          <w:shd w:val="clear" w:color="auto" w:fill="FFFFFF"/>
        </w:rPr>
        <w:t>IDL（高速扫描Scan）：</w:t>
      </w:r>
      <w:r w:rsidR="000F6BE3">
        <w:rPr>
          <w:rFonts w:ascii="宋体" w:eastAsia="宋体" w:hAnsi="宋体" w:cs="宋体" w:hint="eastAsia"/>
          <w:sz w:val="24"/>
          <w:shd w:val="clear" w:color="auto" w:fill="FFFFFF"/>
        </w:rPr>
        <w:t>IDL</w:t>
      </w:r>
      <w:r w:rsidRPr="00157F54">
        <w:rPr>
          <w:rFonts w:ascii="宋体" w:eastAsia="宋体" w:hAnsi="宋体" w:cs="宋体" w:hint="eastAsia"/>
          <w:sz w:val="24"/>
          <w:shd w:val="clear" w:color="auto" w:fill="FFFFFF"/>
        </w:rPr>
        <w:t xml:space="preserve">≤500 </w:t>
      </w:r>
      <w:proofErr w:type="spellStart"/>
      <w:r w:rsidRPr="00157F54">
        <w:rPr>
          <w:rFonts w:ascii="宋体" w:eastAsia="宋体" w:hAnsi="宋体" w:cs="宋体" w:hint="eastAsia"/>
          <w:sz w:val="24"/>
          <w:shd w:val="clear" w:color="auto" w:fill="FFFFFF"/>
        </w:rPr>
        <w:t>fg</w:t>
      </w:r>
      <w:proofErr w:type="spellEnd"/>
      <w:r w:rsidRPr="00157F54">
        <w:rPr>
          <w:rFonts w:ascii="宋体" w:eastAsia="宋体" w:hAnsi="宋体" w:cs="宋体" w:hint="eastAsia"/>
          <w:sz w:val="24"/>
          <w:shd w:val="clear" w:color="auto" w:fill="FFFFFF"/>
        </w:rPr>
        <w:t>（1pg，OFN，8次连续进样，272m/z，扫描速度20,000 u/sec）</w:t>
      </w:r>
      <w:r>
        <w:rPr>
          <w:rFonts w:ascii="宋体" w:eastAsia="宋体" w:hAnsi="宋体" w:cs="宋体" w:hint="eastAsia"/>
          <w:sz w:val="24"/>
          <w:shd w:val="clear" w:color="auto" w:fill="FFFFFF"/>
        </w:rPr>
        <w:t>。</w:t>
      </w:r>
    </w:p>
    <w:p w:rsidR="00157F54" w:rsidRDefault="00157F54" w:rsidP="00D51CE0">
      <w:pPr>
        <w:spacing w:line="3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4.2.2</w:t>
      </w:r>
      <w:r>
        <w:rPr>
          <w:rFonts w:ascii="宋体" w:eastAsia="宋体" w:hAnsi="宋体" w:cs="宋体"/>
          <w:sz w:val="24"/>
          <w:shd w:val="clear" w:color="auto" w:fill="FFFFFF"/>
        </w:rPr>
        <w:t xml:space="preserve"> </w:t>
      </w:r>
      <w:r w:rsidRPr="00157F54">
        <w:rPr>
          <w:rFonts w:ascii="宋体" w:eastAsia="宋体" w:hAnsi="宋体" w:cs="宋体" w:hint="eastAsia"/>
          <w:sz w:val="24"/>
          <w:shd w:val="clear" w:color="auto" w:fill="FFFFFF"/>
        </w:rPr>
        <w:t>最大扫描速度：18,000 u/sec</w:t>
      </w:r>
    </w:p>
    <w:p w:rsidR="00157F54" w:rsidRDefault="00157F54" w:rsidP="00D51CE0">
      <w:pPr>
        <w:spacing w:line="3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4.2.3</w:t>
      </w:r>
      <w:r>
        <w:rPr>
          <w:rFonts w:ascii="宋体" w:eastAsia="宋体" w:hAnsi="宋体" w:cs="宋体"/>
          <w:sz w:val="24"/>
          <w:shd w:val="clear" w:color="auto" w:fill="FFFFFF"/>
        </w:rPr>
        <w:t xml:space="preserve"> </w:t>
      </w:r>
      <w:r>
        <w:rPr>
          <w:rFonts w:ascii="宋体" w:eastAsia="宋体" w:hAnsi="宋体" w:cs="宋体" w:hint="eastAsia"/>
          <w:sz w:val="24"/>
          <w:shd w:val="clear" w:color="auto" w:fill="FFFFFF"/>
        </w:rPr>
        <w:t>配置离子源，离子源独立控温140</w:t>
      </w:r>
      <w:r>
        <w:rPr>
          <w:rFonts w:ascii="宋体" w:eastAsia="宋体" w:hAnsi="宋体" w:cs="宋体"/>
          <w:sz w:val="24"/>
          <w:shd w:val="clear" w:color="auto" w:fill="FFFFFF"/>
        </w:rPr>
        <w:t>–</w:t>
      </w:r>
      <w:r>
        <w:rPr>
          <w:rFonts w:ascii="宋体" w:eastAsia="宋体" w:hAnsi="宋体" w:cs="宋体" w:hint="eastAsia"/>
          <w:sz w:val="24"/>
          <w:shd w:val="clear" w:color="auto" w:fill="FFFFFF"/>
        </w:rPr>
        <w:t>300℃</w:t>
      </w:r>
    </w:p>
    <w:p w:rsidR="00157F54" w:rsidRPr="00157F54" w:rsidRDefault="00157F54" w:rsidP="00D51CE0">
      <w:pPr>
        <w:spacing w:line="3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4.2.4</w:t>
      </w:r>
      <w:r>
        <w:rPr>
          <w:rFonts w:ascii="宋体" w:eastAsia="宋体" w:hAnsi="宋体" w:cs="宋体"/>
          <w:sz w:val="24"/>
          <w:shd w:val="clear" w:color="auto" w:fill="FFFFFF"/>
        </w:rPr>
        <w:t xml:space="preserve"> </w:t>
      </w:r>
      <w:r>
        <w:rPr>
          <w:rFonts w:ascii="宋体" w:eastAsia="宋体" w:hAnsi="宋体" w:cs="宋体" w:hint="eastAsia"/>
          <w:sz w:val="24"/>
          <w:shd w:val="clear" w:color="auto" w:fill="FFFFFF"/>
        </w:rPr>
        <w:t>配置预四级的金属四</w:t>
      </w:r>
      <w:proofErr w:type="gramStart"/>
      <w:r>
        <w:rPr>
          <w:rFonts w:ascii="宋体" w:eastAsia="宋体" w:hAnsi="宋体" w:cs="宋体" w:hint="eastAsia"/>
          <w:sz w:val="24"/>
          <w:shd w:val="clear" w:color="auto" w:fill="FFFFFF"/>
        </w:rPr>
        <w:t>极</w:t>
      </w:r>
      <w:proofErr w:type="gramEnd"/>
      <w:r>
        <w:rPr>
          <w:rFonts w:ascii="宋体" w:eastAsia="宋体" w:hAnsi="宋体" w:cs="宋体" w:hint="eastAsia"/>
          <w:sz w:val="24"/>
          <w:shd w:val="clear" w:color="auto" w:fill="FFFFFF"/>
        </w:rPr>
        <w:t>杆，预四</w:t>
      </w:r>
      <w:proofErr w:type="gramStart"/>
      <w:r>
        <w:rPr>
          <w:rFonts w:ascii="宋体" w:eastAsia="宋体" w:hAnsi="宋体" w:cs="宋体" w:hint="eastAsia"/>
          <w:sz w:val="24"/>
          <w:shd w:val="clear" w:color="auto" w:fill="FFFFFF"/>
        </w:rPr>
        <w:t>极杆可</w:t>
      </w:r>
      <w:proofErr w:type="gramEnd"/>
      <w:r>
        <w:rPr>
          <w:rFonts w:ascii="宋体" w:eastAsia="宋体" w:hAnsi="宋体" w:cs="宋体" w:hint="eastAsia"/>
          <w:sz w:val="24"/>
          <w:shd w:val="clear" w:color="auto" w:fill="FFFFFF"/>
        </w:rPr>
        <w:t>清洗打磨</w:t>
      </w:r>
    </w:p>
    <w:p w:rsidR="00D51CE0" w:rsidRDefault="00D51CE0" w:rsidP="00D51CE0">
      <w:pPr>
        <w:spacing w:line="340" w:lineRule="exact"/>
        <w:ind w:firstLineChars="200" w:firstLine="480"/>
        <w:rPr>
          <w:rFonts w:ascii="宋体" w:eastAsia="宋体" w:hAnsi="宋体" w:cs="宋体"/>
          <w:sz w:val="24"/>
          <w:shd w:val="clear" w:color="auto" w:fill="FFFFFF"/>
        </w:rPr>
      </w:pPr>
      <w:r w:rsidRPr="00157F54">
        <w:rPr>
          <w:rFonts w:ascii="宋体" w:eastAsia="宋体" w:hAnsi="宋体" w:cs="宋体" w:hint="eastAsia"/>
          <w:sz w:val="24"/>
          <w:shd w:val="clear" w:color="auto" w:fill="FFFFFF"/>
        </w:rPr>
        <w:t>4.2.</w:t>
      </w:r>
      <w:r w:rsidRPr="00157F54">
        <w:rPr>
          <w:rFonts w:ascii="宋体" w:eastAsia="宋体" w:hAnsi="宋体" w:cs="宋体"/>
          <w:sz w:val="24"/>
          <w:shd w:val="clear" w:color="auto" w:fill="FFFFFF"/>
        </w:rPr>
        <w:t>5</w:t>
      </w:r>
      <w:r w:rsidRPr="00157F54">
        <w:rPr>
          <w:rFonts w:ascii="宋体" w:eastAsia="宋体" w:hAnsi="宋体" w:cs="宋体" w:hint="eastAsia"/>
          <w:sz w:val="24"/>
          <w:shd w:val="clear" w:color="auto" w:fill="FFFFFF"/>
        </w:rPr>
        <w:t>具备耗材更换提示功能、自动启动/自动关闭功能。</w:t>
      </w:r>
    </w:p>
    <w:p w:rsidR="00157F54" w:rsidRPr="00CC3A83" w:rsidRDefault="00157F54" w:rsidP="00157F54">
      <w:pPr>
        <w:spacing w:line="340" w:lineRule="exact"/>
        <w:ind w:firstLineChars="200" w:firstLine="480"/>
        <w:rPr>
          <w:rFonts w:ascii="宋体" w:eastAsia="宋体" w:hAnsi="宋体" w:cs="宋体"/>
          <w:sz w:val="24"/>
          <w:shd w:val="clear" w:color="auto" w:fill="FFFFFF"/>
        </w:rPr>
      </w:pPr>
      <w:r w:rsidRPr="00CC3A83">
        <w:rPr>
          <w:rFonts w:ascii="宋体" w:eastAsia="宋体" w:hAnsi="宋体" w:cs="宋体" w:hint="eastAsia"/>
          <w:sz w:val="24"/>
          <w:shd w:val="clear" w:color="auto" w:fill="FFFFFF"/>
        </w:rPr>
        <w:t xml:space="preserve">4.3 顶空进样器 </w:t>
      </w:r>
    </w:p>
    <w:p w:rsidR="00157F54" w:rsidRPr="00CC3A83" w:rsidRDefault="00157F54" w:rsidP="00CC3A83">
      <w:pPr>
        <w:spacing w:line="340" w:lineRule="exact"/>
        <w:ind w:firstLineChars="200" w:firstLine="480"/>
        <w:rPr>
          <w:rFonts w:ascii="宋体" w:eastAsia="宋体" w:hAnsi="宋体" w:cs="宋体"/>
          <w:sz w:val="24"/>
          <w:shd w:val="clear" w:color="auto" w:fill="FFFFFF"/>
        </w:rPr>
      </w:pPr>
      <w:r w:rsidRPr="00CC3A83">
        <w:rPr>
          <w:rFonts w:ascii="宋体" w:eastAsia="宋体" w:hAnsi="宋体" w:cs="宋体" w:hint="eastAsia"/>
          <w:sz w:val="24"/>
          <w:shd w:val="clear" w:color="auto" w:fill="FFFFFF"/>
        </w:rPr>
        <w:t>4.3.1</w:t>
      </w:r>
      <w:r w:rsidR="00CC3A83" w:rsidRPr="00CC3A83">
        <w:rPr>
          <w:rFonts w:ascii="宋体" w:eastAsia="宋体" w:hAnsi="宋体" w:cs="宋体" w:hint="eastAsia"/>
          <w:sz w:val="24"/>
          <w:shd w:val="clear" w:color="auto" w:fill="FFFFFF"/>
        </w:rPr>
        <w:t>恒温炉：室温</w:t>
      </w:r>
      <w:r w:rsidR="00CC3A83" w:rsidRPr="00CC3A83">
        <w:rPr>
          <w:rFonts w:ascii="宋体" w:eastAsia="宋体" w:hAnsi="宋体" w:cs="宋体"/>
          <w:sz w:val="24"/>
          <w:shd w:val="clear" w:color="auto" w:fill="FFFFFF"/>
        </w:rPr>
        <w:t>–</w:t>
      </w:r>
      <w:r w:rsidR="00CC3A83" w:rsidRPr="00CC3A83">
        <w:rPr>
          <w:rFonts w:ascii="宋体" w:eastAsia="宋体" w:hAnsi="宋体" w:cs="宋体" w:hint="eastAsia"/>
          <w:sz w:val="24"/>
          <w:shd w:val="clear" w:color="auto" w:fill="FFFFFF"/>
        </w:rPr>
        <w:t>225℃</w:t>
      </w:r>
    </w:p>
    <w:p w:rsidR="00157F54" w:rsidRDefault="00157F54" w:rsidP="00CC3A83">
      <w:pPr>
        <w:spacing w:line="340" w:lineRule="exact"/>
        <w:ind w:firstLineChars="200" w:firstLine="480"/>
        <w:rPr>
          <w:rFonts w:ascii="宋体" w:eastAsia="宋体" w:hAnsi="宋体" w:cs="宋体"/>
          <w:sz w:val="24"/>
          <w:shd w:val="clear" w:color="auto" w:fill="FFFFFF"/>
        </w:rPr>
      </w:pPr>
      <w:r w:rsidRPr="00CC3A83">
        <w:rPr>
          <w:rFonts w:ascii="宋体" w:eastAsia="宋体" w:hAnsi="宋体" w:cs="宋体" w:hint="eastAsia"/>
          <w:sz w:val="24"/>
          <w:shd w:val="clear" w:color="auto" w:fill="FFFFFF"/>
        </w:rPr>
        <w:t>4.3.2</w:t>
      </w:r>
      <w:r w:rsidRPr="00CC3A83">
        <w:rPr>
          <w:rFonts w:ascii="宋体" w:eastAsia="宋体" w:hAnsi="宋体" w:cs="宋体"/>
          <w:sz w:val="24"/>
          <w:shd w:val="clear" w:color="auto" w:fill="FFFFFF"/>
        </w:rPr>
        <w:t xml:space="preserve"> </w:t>
      </w:r>
      <w:r w:rsidR="00CC3A83" w:rsidRPr="00CC3A83">
        <w:rPr>
          <w:rFonts w:ascii="宋体" w:eastAsia="宋体" w:hAnsi="宋体" w:cs="宋体" w:hint="eastAsia"/>
          <w:sz w:val="24"/>
          <w:shd w:val="clear" w:color="auto" w:fill="FFFFFF"/>
        </w:rPr>
        <w:t>6个</w:t>
      </w:r>
      <w:proofErr w:type="gramStart"/>
      <w:r w:rsidR="00CC3A83" w:rsidRPr="00CC3A83">
        <w:rPr>
          <w:rFonts w:ascii="宋体" w:eastAsia="宋体" w:hAnsi="宋体" w:cs="宋体" w:hint="eastAsia"/>
          <w:sz w:val="24"/>
          <w:shd w:val="clear" w:color="auto" w:fill="FFFFFF"/>
        </w:rPr>
        <w:t>样品瓶位旋转</w:t>
      </w:r>
      <w:proofErr w:type="gramEnd"/>
      <w:r w:rsidR="00CC3A83" w:rsidRPr="00CC3A83">
        <w:rPr>
          <w:rFonts w:ascii="宋体" w:eastAsia="宋体" w:hAnsi="宋体" w:cs="宋体" w:hint="eastAsia"/>
          <w:sz w:val="24"/>
          <w:shd w:val="clear" w:color="auto" w:fill="FFFFFF"/>
        </w:rPr>
        <w:t>托盘</w:t>
      </w:r>
      <w:r w:rsidR="00CC3A83">
        <w:rPr>
          <w:rFonts w:ascii="宋体" w:eastAsia="宋体" w:hAnsi="宋体" w:cs="宋体" w:hint="eastAsia"/>
          <w:sz w:val="24"/>
          <w:shd w:val="clear" w:color="auto" w:fill="FFFFFF"/>
        </w:rPr>
        <w:t>，电子加热</w:t>
      </w:r>
    </w:p>
    <w:p w:rsidR="00CC3A83" w:rsidRPr="005C6000" w:rsidRDefault="00CC3A83" w:rsidP="005C6000">
      <w:pPr>
        <w:spacing w:line="340" w:lineRule="exact"/>
        <w:ind w:firstLineChars="200" w:firstLine="480"/>
        <w:rPr>
          <w:rFonts w:ascii="宋体" w:eastAsia="宋体" w:hAnsi="宋体" w:cs="宋体"/>
          <w:sz w:val="24"/>
          <w:shd w:val="clear" w:color="auto" w:fill="FFFFFF"/>
        </w:rPr>
      </w:pPr>
      <w:r>
        <w:rPr>
          <w:rFonts w:ascii="宋体" w:eastAsia="宋体" w:hAnsi="宋体" w:cs="宋体" w:hint="eastAsia"/>
          <w:sz w:val="24"/>
          <w:shd w:val="clear" w:color="auto" w:fill="FFFFFF"/>
        </w:rPr>
        <w:t>4.3.3</w:t>
      </w:r>
      <w:r>
        <w:rPr>
          <w:rFonts w:ascii="宋体" w:eastAsia="宋体" w:hAnsi="宋体" w:cs="宋体"/>
          <w:sz w:val="24"/>
          <w:shd w:val="clear" w:color="auto" w:fill="FFFFFF"/>
        </w:rPr>
        <w:t xml:space="preserve"> AFC</w:t>
      </w:r>
      <w:r>
        <w:rPr>
          <w:rFonts w:ascii="宋体" w:eastAsia="宋体" w:hAnsi="宋体" w:cs="宋体" w:hint="eastAsia"/>
          <w:sz w:val="24"/>
          <w:shd w:val="clear" w:color="auto" w:fill="FFFFFF"/>
        </w:rPr>
        <w:t>载气控制</w:t>
      </w:r>
    </w:p>
    <w:p w:rsidR="00D51CE0" w:rsidRPr="005C6000" w:rsidRDefault="00D51CE0" w:rsidP="00D51CE0">
      <w:pPr>
        <w:spacing w:line="340" w:lineRule="exact"/>
        <w:ind w:firstLineChars="200" w:firstLine="480"/>
        <w:rPr>
          <w:rFonts w:ascii="宋体" w:eastAsia="宋体" w:hAnsi="宋体" w:cs="宋体"/>
          <w:sz w:val="24"/>
          <w:shd w:val="clear" w:color="auto" w:fill="FFFFFF"/>
        </w:rPr>
      </w:pPr>
      <w:r w:rsidRPr="005C6000">
        <w:rPr>
          <w:rFonts w:ascii="宋体" w:eastAsia="宋体" w:hAnsi="宋体" w:cs="宋体" w:hint="eastAsia"/>
          <w:sz w:val="24"/>
          <w:shd w:val="clear" w:color="auto" w:fill="FFFFFF"/>
        </w:rPr>
        <w:t>4.</w:t>
      </w:r>
      <w:r w:rsidR="005C6000" w:rsidRPr="005C6000">
        <w:rPr>
          <w:rFonts w:ascii="宋体" w:eastAsia="宋体" w:hAnsi="宋体" w:cs="宋体" w:hint="eastAsia"/>
          <w:sz w:val="24"/>
          <w:shd w:val="clear" w:color="auto" w:fill="FFFFFF"/>
        </w:rPr>
        <w:t>4</w:t>
      </w:r>
      <w:r w:rsidRPr="005C6000">
        <w:rPr>
          <w:rFonts w:ascii="宋体" w:eastAsia="宋体" w:hAnsi="宋体" w:cs="宋体" w:hint="eastAsia"/>
          <w:sz w:val="24"/>
          <w:shd w:val="clear" w:color="auto" w:fill="FFFFFF"/>
        </w:rPr>
        <w:t xml:space="preserve"> 自动进样装置 </w:t>
      </w:r>
    </w:p>
    <w:p w:rsidR="00D51CE0" w:rsidRPr="005C6000" w:rsidRDefault="00D51CE0" w:rsidP="00D51CE0">
      <w:pPr>
        <w:spacing w:line="340" w:lineRule="exact"/>
        <w:ind w:firstLineChars="200" w:firstLine="480"/>
        <w:rPr>
          <w:rFonts w:ascii="宋体" w:eastAsia="宋体" w:hAnsi="宋体" w:cs="宋体"/>
          <w:sz w:val="24"/>
          <w:shd w:val="clear" w:color="auto" w:fill="FFFFFF"/>
        </w:rPr>
      </w:pPr>
      <w:r w:rsidRPr="005C6000">
        <w:rPr>
          <w:rFonts w:ascii="宋体" w:eastAsia="宋体" w:hAnsi="宋体" w:cs="宋体" w:hint="eastAsia"/>
          <w:sz w:val="24"/>
          <w:shd w:val="clear" w:color="auto" w:fill="FFFFFF"/>
        </w:rPr>
        <w:t>4.</w:t>
      </w:r>
      <w:r w:rsidR="005C6000" w:rsidRPr="005C6000">
        <w:rPr>
          <w:rFonts w:ascii="宋体" w:eastAsia="宋体" w:hAnsi="宋体" w:cs="宋体" w:hint="eastAsia"/>
          <w:sz w:val="24"/>
          <w:shd w:val="clear" w:color="auto" w:fill="FFFFFF"/>
        </w:rPr>
        <w:t>4</w:t>
      </w:r>
      <w:r w:rsidRPr="005C6000">
        <w:rPr>
          <w:rFonts w:ascii="宋体" w:eastAsia="宋体" w:hAnsi="宋体" w:cs="宋体" w:hint="eastAsia"/>
          <w:sz w:val="24"/>
          <w:shd w:val="clear" w:color="auto" w:fill="FFFFFF"/>
        </w:rPr>
        <w:t>.1进样</w:t>
      </w:r>
      <w:proofErr w:type="gramStart"/>
      <w:r w:rsidRPr="005C6000">
        <w:rPr>
          <w:rFonts w:ascii="宋体" w:eastAsia="宋体" w:hAnsi="宋体" w:cs="宋体" w:hint="eastAsia"/>
          <w:sz w:val="24"/>
          <w:shd w:val="clear" w:color="auto" w:fill="FFFFFF"/>
        </w:rPr>
        <w:t>口最高</w:t>
      </w:r>
      <w:proofErr w:type="gramEnd"/>
      <w:r w:rsidRPr="005C6000">
        <w:rPr>
          <w:rFonts w:ascii="宋体" w:eastAsia="宋体" w:hAnsi="宋体" w:cs="宋体" w:hint="eastAsia"/>
          <w:sz w:val="24"/>
          <w:shd w:val="clear" w:color="auto" w:fill="FFFFFF"/>
        </w:rPr>
        <w:t>温度4</w:t>
      </w:r>
      <w:r w:rsidR="005C6000" w:rsidRPr="005C6000">
        <w:rPr>
          <w:rFonts w:ascii="宋体" w:eastAsia="宋体" w:hAnsi="宋体" w:cs="宋体" w:hint="eastAsia"/>
          <w:sz w:val="24"/>
          <w:shd w:val="clear" w:color="auto" w:fill="FFFFFF"/>
        </w:rPr>
        <w:t>5</w:t>
      </w:r>
      <w:r w:rsidRPr="005C6000">
        <w:rPr>
          <w:rFonts w:ascii="宋体" w:eastAsia="宋体" w:hAnsi="宋体" w:cs="宋体" w:hint="eastAsia"/>
          <w:sz w:val="24"/>
          <w:shd w:val="clear" w:color="auto" w:fill="FFFFFF"/>
        </w:rPr>
        <w:t xml:space="preserve">0℃ </w:t>
      </w:r>
    </w:p>
    <w:p w:rsidR="00D51CE0" w:rsidRPr="005C6000" w:rsidRDefault="00D51CE0" w:rsidP="00D51CE0">
      <w:pPr>
        <w:spacing w:line="340" w:lineRule="exact"/>
        <w:ind w:firstLineChars="200" w:firstLine="480"/>
        <w:rPr>
          <w:rFonts w:ascii="宋体" w:eastAsia="宋体" w:hAnsi="宋体" w:cs="宋体"/>
          <w:sz w:val="24"/>
          <w:shd w:val="clear" w:color="auto" w:fill="FFFFFF"/>
        </w:rPr>
      </w:pPr>
      <w:r w:rsidRPr="005C6000">
        <w:rPr>
          <w:rFonts w:ascii="宋体" w:eastAsia="宋体" w:hAnsi="宋体" w:cs="宋体" w:hint="eastAsia"/>
          <w:sz w:val="24"/>
          <w:shd w:val="clear" w:color="auto" w:fill="FFFFFF"/>
        </w:rPr>
        <w:t>4.</w:t>
      </w:r>
      <w:r w:rsidR="005C6000">
        <w:rPr>
          <w:rFonts w:ascii="宋体" w:eastAsia="宋体" w:hAnsi="宋体" w:cs="宋体" w:hint="eastAsia"/>
          <w:sz w:val="24"/>
          <w:shd w:val="clear" w:color="auto" w:fill="FFFFFF"/>
        </w:rPr>
        <w:t>4</w:t>
      </w:r>
      <w:r w:rsidRPr="005C6000">
        <w:rPr>
          <w:rFonts w:ascii="宋体" w:eastAsia="宋体" w:hAnsi="宋体" w:cs="宋体" w:hint="eastAsia"/>
          <w:sz w:val="24"/>
          <w:shd w:val="clear" w:color="auto" w:fill="FFFFFF"/>
        </w:rPr>
        <w:t>.2</w:t>
      </w:r>
      <w:r w:rsidRPr="005C6000">
        <w:rPr>
          <w:rFonts w:ascii="宋体" w:eastAsia="宋体" w:hAnsi="宋体" w:cs="宋体"/>
          <w:sz w:val="24"/>
          <w:shd w:val="clear" w:color="auto" w:fill="FFFFFF"/>
        </w:rPr>
        <w:t xml:space="preserve"> </w:t>
      </w:r>
      <w:r w:rsidRPr="005C6000">
        <w:rPr>
          <w:rFonts w:ascii="宋体" w:eastAsia="宋体" w:hAnsi="宋体" w:cs="宋体" w:hint="eastAsia"/>
          <w:sz w:val="24"/>
          <w:shd w:val="clear" w:color="auto" w:fill="FFFFFF"/>
        </w:rPr>
        <w:t>150位样品盘，</w:t>
      </w:r>
      <w:proofErr w:type="gramStart"/>
      <w:r w:rsidR="005C6000" w:rsidRPr="005C6000">
        <w:rPr>
          <w:rFonts w:ascii="宋体" w:eastAsia="宋体" w:hAnsi="宋体" w:cs="宋体" w:hint="eastAsia"/>
          <w:sz w:val="24"/>
          <w:shd w:val="clear" w:color="auto" w:fill="FFFFFF"/>
        </w:rPr>
        <w:t>进样量</w:t>
      </w:r>
      <w:proofErr w:type="gramEnd"/>
      <w:r w:rsidR="005C6000" w:rsidRPr="005C6000">
        <w:rPr>
          <w:rFonts w:ascii="宋体" w:eastAsia="宋体" w:hAnsi="宋体" w:cs="宋体" w:hint="eastAsia"/>
          <w:sz w:val="24"/>
          <w:shd w:val="clear" w:color="auto" w:fill="FFFFFF"/>
        </w:rPr>
        <w:t>0.1-150μ</w:t>
      </w:r>
      <w:r w:rsidR="005C6000" w:rsidRPr="005C6000">
        <w:rPr>
          <w:rFonts w:ascii="宋体" w:eastAsia="宋体" w:hAnsi="宋体" w:cs="宋体"/>
          <w:sz w:val="24"/>
          <w:shd w:val="clear" w:color="auto" w:fill="FFFFFF"/>
        </w:rPr>
        <w:t>L</w:t>
      </w:r>
    </w:p>
    <w:p w:rsidR="00D51CE0" w:rsidRPr="005C6000" w:rsidRDefault="00D51CE0" w:rsidP="00D51CE0">
      <w:pPr>
        <w:spacing w:line="340" w:lineRule="exact"/>
        <w:ind w:firstLineChars="200" w:firstLine="480"/>
        <w:rPr>
          <w:rFonts w:ascii="宋体" w:eastAsia="宋体" w:hAnsi="宋体" w:cs="宋体"/>
          <w:sz w:val="24"/>
          <w:shd w:val="clear" w:color="auto" w:fill="FFFFFF"/>
        </w:rPr>
      </w:pPr>
      <w:r w:rsidRPr="005C6000">
        <w:rPr>
          <w:rFonts w:ascii="宋体" w:eastAsia="宋体" w:hAnsi="宋体" w:cs="宋体" w:hint="eastAsia"/>
          <w:sz w:val="24"/>
          <w:shd w:val="clear" w:color="auto" w:fill="FFFFFF"/>
        </w:rPr>
        <w:t>4.</w:t>
      </w:r>
      <w:r w:rsidR="005C6000">
        <w:rPr>
          <w:rFonts w:ascii="宋体" w:eastAsia="宋体" w:hAnsi="宋体" w:cs="宋体" w:hint="eastAsia"/>
          <w:sz w:val="24"/>
          <w:shd w:val="clear" w:color="auto" w:fill="FFFFFF"/>
        </w:rPr>
        <w:t>4</w:t>
      </w:r>
      <w:r w:rsidRPr="005C6000">
        <w:rPr>
          <w:rFonts w:ascii="宋体" w:eastAsia="宋体" w:hAnsi="宋体" w:cs="宋体" w:hint="eastAsia"/>
          <w:sz w:val="24"/>
          <w:shd w:val="clear" w:color="auto" w:fill="FFFFFF"/>
        </w:rPr>
        <w:t>.</w:t>
      </w:r>
      <w:r w:rsidRPr="005C6000">
        <w:rPr>
          <w:rFonts w:ascii="宋体" w:eastAsia="宋体" w:hAnsi="宋体" w:cs="宋体"/>
          <w:sz w:val="24"/>
          <w:shd w:val="clear" w:color="auto" w:fill="FFFFFF"/>
        </w:rPr>
        <w:t xml:space="preserve">3 </w:t>
      </w:r>
      <w:r w:rsidRPr="005C6000">
        <w:rPr>
          <w:rFonts w:ascii="宋体" w:eastAsia="宋体" w:hAnsi="宋体" w:cs="宋体" w:hint="eastAsia"/>
          <w:sz w:val="24"/>
          <w:shd w:val="clear" w:color="auto" w:fill="FFFFFF"/>
        </w:rPr>
        <w:t>配备全自动电子流量控制系统</w:t>
      </w:r>
    </w:p>
    <w:p w:rsidR="00D51CE0" w:rsidRPr="005C6000" w:rsidRDefault="00D51CE0" w:rsidP="00D51CE0">
      <w:pPr>
        <w:spacing w:line="340" w:lineRule="exact"/>
        <w:ind w:firstLineChars="200" w:firstLine="480"/>
        <w:rPr>
          <w:rFonts w:ascii="宋体" w:eastAsia="宋体" w:hAnsi="宋体" w:cs="宋体"/>
          <w:sz w:val="24"/>
          <w:shd w:val="clear" w:color="auto" w:fill="FFFFFF"/>
        </w:rPr>
      </w:pPr>
      <w:r w:rsidRPr="005C6000">
        <w:rPr>
          <w:rFonts w:ascii="宋体" w:eastAsia="宋体" w:hAnsi="宋体" w:cs="宋体" w:hint="eastAsia"/>
          <w:sz w:val="24"/>
          <w:shd w:val="clear" w:color="auto" w:fill="FFFFFF"/>
        </w:rPr>
        <w:t>4.</w:t>
      </w:r>
      <w:r w:rsidR="005C6000">
        <w:rPr>
          <w:rFonts w:ascii="宋体" w:eastAsia="宋体" w:hAnsi="宋体" w:cs="宋体" w:hint="eastAsia"/>
          <w:sz w:val="24"/>
          <w:shd w:val="clear" w:color="auto" w:fill="FFFFFF"/>
        </w:rPr>
        <w:t>4</w:t>
      </w:r>
      <w:r w:rsidRPr="005C6000">
        <w:rPr>
          <w:rFonts w:ascii="宋体" w:eastAsia="宋体" w:hAnsi="宋体" w:cs="宋体" w:hint="eastAsia"/>
          <w:sz w:val="24"/>
          <w:shd w:val="clear" w:color="auto" w:fill="FFFFFF"/>
        </w:rPr>
        <w:t>.</w:t>
      </w:r>
      <w:r w:rsidRPr="005C6000">
        <w:rPr>
          <w:rFonts w:ascii="宋体" w:eastAsia="宋体" w:hAnsi="宋体" w:cs="宋体"/>
          <w:sz w:val="24"/>
          <w:shd w:val="clear" w:color="auto" w:fill="FFFFFF"/>
        </w:rPr>
        <w:t>4</w:t>
      </w:r>
      <w:r w:rsidRPr="005C6000">
        <w:rPr>
          <w:rFonts w:ascii="宋体" w:eastAsia="宋体" w:hAnsi="宋体" w:cs="宋体" w:hint="eastAsia"/>
          <w:sz w:val="24"/>
          <w:shd w:val="clear" w:color="auto" w:fill="FFFFFF"/>
        </w:rPr>
        <w:t xml:space="preserve"> 压力设定范围：0</w:t>
      </w:r>
      <w:r w:rsidRPr="005C6000">
        <w:rPr>
          <w:rFonts w:ascii="宋体" w:eastAsia="宋体" w:hAnsi="宋体" w:cs="宋体"/>
          <w:sz w:val="24"/>
          <w:shd w:val="clear" w:color="auto" w:fill="FFFFFF"/>
        </w:rPr>
        <w:t>-</w:t>
      </w:r>
      <w:r w:rsidRPr="005C6000">
        <w:rPr>
          <w:rFonts w:ascii="宋体" w:eastAsia="宋体" w:hAnsi="宋体" w:cs="宋体" w:hint="eastAsia"/>
          <w:sz w:val="24"/>
          <w:shd w:val="clear" w:color="auto" w:fill="FFFFFF"/>
        </w:rPr>
        <w:t xml:space="preserve">1015 </w:t>
      </w:r>
      <w:proofErr w:type="spellStart"/>
      <w:r w:rsidRPr="005C6000">
        <w:rPr>
          <w:rFonts w:ascii="宋体" w:eastAsia="宋体" w:hAnsi="宋体" w:cs="宋体"/>
          <w:sz w:val="24"/>
          <w:shd w:val="clear" w:color="auto" w:fill="FFFFFF"/>
        </w:rPr>
        <w:t>kPa</w:t>
      </w:r>
      <w:proofErr w:type="spellEnd"/>
      <w:r w:rsidRPr="005C6000">
        <w:rPr>
          <w:rFonts w:ascii="宋体" w:eastAsia="宋体" w:hAnsi="宋体" w:cs="宋体" w:hint="eastAsia"/>
          <w:sz w:val="24"/>
          <w:shd w:val="clear" w:color="auto" w:fill="FFFFFF"/>
        </w:rPr>
        <w:t>，压力控制精度：0.001psi</w:t>
      </w:r>
    </w:p>
    <w:p w:rsidR="00D51CE0" w:rsidRPr="005C6000" w:rsidRDefault="00D51CE0" w:rsidP="00D51CE0">
      <w:pPr>
        <w:spacing w:line="340" w:lineRule="exact"/>
        <w:ind w:firstLineChars="200" w:firstLine="480"/>
        <w:rPr>
          <w:rFonts w:ascii="宋体" w:eastAsia="宋体" w:hAnsi="宋体" w:cs="宋体"/>
          <w:sz w:val="24"/>
          <w:shd w:val="clear" w:color="auto" w:fill="FFFFFF"/>
        </w:rPr>
      </w:pPr>
      <w:r w:rsidRPr="005C6000">
        <w:rPr>
          <w:rFonts w:ascii="宋体" w:eastAsia="宋体" w:hAnsi="宋体" w:cs="宋体" w:hint="eastAsia"/>
          <w:sz w:val="24"/>
          <w:shd w:val="clear" w:color="auto" w:fill="FFFFFF"/>
        </w:rPr>
        <w:t>4.</w:t>
      </w:r>
      <w:r w:rsidR="005C6000">
        <w:rPr>
          <w:rFonts w:ascii="宋体" w:eastAsia="宋体" w:hAnsi="宋体" w:cs="宋体" w:hint="eastAsia"/>
          <w:sz w:val="24"/>
          <w:shd w:val="clear" w:color="auto" w:fill="FFFFFF"/>
        </w:rPr>
        <w:t>4</w:t>
      </w:r>
      <w:r w:rsidRPr="005C6000">
        <w:rPr>
          <w:rFonts w:ascii="宋体" w:eastAsia="宋体" w:hAnsi="宋体" w:cs="宋体" w:hint="eastAsia"/>
          <w:sz w:val="24"/>
          <w:shd w:val="clear" w:color="auto" w:fill="FFFFFF"/>
        </w:rPr>
        <w:t>.</w:t>
      </w:r>
      <w:r w:rsidRPr="005C6000">
        <w:rPr>
          <w:rFonts w:ascii="宋体" w:eastAsia="宋体" w:hAnsi="宋体" w:cs="宋体"/>
          <w:sz w:val="24"/>
          <w:shd w:val="clear" w:color="auto" w:fill="FFFFFF"/>
        </w:rPr>
        <w:t>5</w:t>
      </w:r>
      <w:r w:rsidRPr="005C6000">
        <w:rPr>
          <w:rFonts w:ascii="宋体" w:eastAsia="宋体" w:hAnsi="宋体" w:cs="宋体" w:hint="eastAsia"/>
          <w:sz w:val="24"/>
          <w:shd w:val="clear" w:color="auto" w:fill="FFFFFF"/>
        </w:rPr>
        <w:t xml:space="preserve"> 分流比设定范围：0-9000</w:t>
      </w:r>
    </w:p>
    <w:p w:rsidR="00D51CE0" w:rsidRPr="005C6000" w:rsidRDefault="00D51CE0" w:rsidP="00D51CE0">
      <w:pPr>
        <w:spacing w:line="340" w:lineRule="exact"/>
        <w:ind w:firstLineChars="200" w:firstLine="480"/>
        <w:rPr>
          <w:rFonts w:ascii="宋体" w:eastAsia="宋体" w:hAnsi="宋体" w:cs="宋体"/>
          <w:sz w:val="24"/>
          <w:shd w:val="clear" w:color="auto" w:fill="FFFFFF"/>
        </w:rPr>
      </w:pPr>
      <w:r w:rsidRPr="005C6000">
        <w:rPr>
          <w:rFonts w:ascii="宋体" w:eastAsia="宋体" w:hAnsi="宋体" w:cs="宋体" w:hint="eastAsia"/>
          <w:sz w:val="24"/>
          <w:shd w:val="clear" w:color="auto" w:fill="FFFFFF"/>
        </w:rPr>
        <w:t>4.</w:t>
      </w:r>
      <w:r w:rsidR="005C6000">
        <w:rPr>
          <w:rFonts w:ascii="宋体" w:eastAsia="宋体" w:hAnsi="宋体" w:cs="宋体" w:hint="eastAsia"/>
          <w:sz w:val="24"/>
          <w:shd w:val="clear" w:color="auto" w:fill="FFFFFF"/>
        </w:rPr>
        <w:t>4</w:t>
      </w:r>
      <w:r w:rsidRPr="005C6000">
        <w:rPr>
          <w:rFonts w:ascii="宋体" w:eastAsia="宋体" w:hAnsi="宋体" w:cs="宋体" w:hint="eastAsia"/>
          <w:sz w:val="24"/>
          <w:shd w:val="clear" w:color="auto" w:fill="FFFFFF"/>
        </w:rPr>
        <w:t>.</w:t>
      </w:r>
      <w:r w:rsidRPr="005C6000">
        <w:rPr>
          <w:rFonts w:ascii="宋体" w:eastAsia="宋体" w:hAnsi="宋体" w:cs="宋体"/>
          <w:sz w:val="24"/>
          <w:shd w:val="clear" w:color="auto" w:fill="FFFFFF"/>
        </w:rPr>
        <w:t xml:space="preserve">6 </w:t>
      </w:r>
      <w:r w:rsidR="005C6000" w:rsidRPr="005C6000">
        <w:rPr>
          <w:rFonts w:ascii="宋体" w:eastAsia="宋体" w:hAnsi="宋体" w:cs="宋体" w:hint="eastAsia"/>
          <w:sz w:val="24"/>
          <w:shd w:val="clear" w:color="auto" w:fill="FFFFFF"/>
        </w:rPr>
        <w:t>配置进样口智能锁</w:t>
      </w:r>
      <w:r w:rsidRPr="005C6000">
        <w:rPr>
          <w:rFonts w:ascii="宋体" w:eastAsia="宋体" w:hAnsi="宋体" w:cs="宋体" w:hint="eastAsia"/>
          <w:sz w:val="24"/>
          <w:shd w:val="clear" w:color="auto" w:fill="FFFFFF"/>
        </w:rPr>
        <w:t>，</w:t>
      </w:r>
      <w:r w:rsidR="005C6000" w:rsidRPr="005C6000">
        <w:rPr>
          <w:rFonts w:ascii="宋体" w:eastAsia="宋体" w:hAnsi="宋体" w:cs="宋体" w:hint="eastAsia"/>
          <w:sz w:val="24"/>
          <w:shd w:val="clear" w:color="auto" w:fill="FFFFFF"/>
        </w:rPr>
        <w:t>控制进样口开关，自动感知最佳气密位置</w:t>
      </w:r>
      <w:r w:rsidRPr="005C6000">
        <w:rPr>
          <w:rFonts w:ascii="宋体" w:eastAsia="宋体" w:hAnsi="宋体" w:cs="宋体" w:hint="eastAsia"/>
          <w:sz w:val="24"/>
          <w:shd w:val="clear" w:color="auto" w:fill="FFFFFF"/>
        </w:rPr>
        <w:t>。</w:t>
      </w:r>
    </w:p>
    <w:p w:rsidR="00D51CE0" w:rsidRPr="005C6000" w:rsidRDefault="00D51CE0" w:rsidP="00D51CE0">
      <w:pPr>
        <w:spacing w:line="340" w:lineRule="exact"/>
        <w:ind w:firstLineChars="200" w:firstLine="480"/>
        <w:rPr>
          <w:rFonts w:ascii="宋体" w:eastAsia="宋体" w:hAnsi="宋体" w:cs="宋体"/>
          <w:sz w:val="24"/>
          <w:shd w:val="clear" w:color="auto" w:fill="FFFFFF"/>
        </w:rPr>
      </w:pPr>
      <w:r w:rsidRPr="005C6000">
        <w:rPr>
          <w:rFonts w:ascii="宋体" w:eastAsia="宋体" w:hAnsi="宋体" w:cs="宋体" w:hint="eastAsia"/>
          <w:sz w:val="24"/>
          <w:shd w:val="clear" w:color="auto" w:fill="FFFFFF"/>
        </w:rPr>
        <w:t>4.</w:t>
      </w:r>
      <w:r w:rsidR="005C6000">
        <w:rPr>
          <w:rFonts w:ascii="宋体" w:eastAsia="宋体" w:hAnsi="宋体" w:cs="宋体" w:hint="eastAsia"/>
          <w:sz w:val="24"/>
          <w:shd w:val="clear" w:color="auto" w:fill="FFFFFF"/>
        </w:rPr>
        <w:t>5</w:t>
      </w:r>
      <w:r w:rsidR="005C6000">
        <w:rPr>
          <w:rFonts w:ascii="宋体" w:eastAsia="宋体" w:hAnsi="宋体" w:cs="宋体"/>
          <w:sz w:val="24"/>
          <w:shd w:val="clear" w:color="auto" w:fill="FFFFFF"/>
        </w:rPr>
        <w:t xml:space="preserve"> </w:t>
      </w:r>
      <w:r w:rsidR="005C6000">
        <w:rPr>
          <w:rFonts w:ascii="宋体" w:eastAsia="宋体" w:hAnsi="宋体" w:cs="宋体" w:hint="eastAsia"/>
          <w:sz w:val="24"/>
          <w:shd w:val="clear" w:color="auto" w:fill="FFFFFF"/>
        </w:rPr>
        <w:t>软件</w:t>
      </w:r>
      <w:r w:rsidRPr="005C6000">
        <w:rPr>
          <w:rFonts w:ascii="宋体" w:eastAsia="宋体" w:hAnsi="宋体" w:cs="宋体" w:hint="eastAsia"/>
          <w:sz w:val="24"/>
          <w:shd w:val="clear" w:color="auto" w:fill="FFFFFF"/>
        </w:rPr>
        <w:t xml:space="preserve">工作站： </w:t>
      </w:r>
    </w:p>
    <w:p w:rsidR="00D51CE0" w:rsidRPr="000F6BE3" w:rsidRDefault="00D51CE0" w:rsidP="00D51CE0">
      <w:pPr>
        <w:spacing w:line="340" w:lineRule="exact"/>
        <w:ind w:firstLineChars="200" w:firstLine="480"/>
        <w:rPr>
          <w:rFonts w:ascii="宋体" w:eastAsia="宋体" w:hAnsi="宋体" w:cs="宋体"/>
          <w:sz w:val="24"/>
          <w:shd w:val="clear" w:color="auto" w:fill="FFFFFF"/>
        </w:rPr>
      </w:pPr>
      <w:r w:rsidRPr="000F6BE3">
        <w:rPr>
          <w:rFonts w:ascii="宋体" w:eastAsia="宋体" w:hAnsi="宋体" w:cs="宋体" w:hint="eastAsia"/>
          <w:sz w:val="24"/>
          <w:shd w:val="clear" w:color="auto" w:fill="FFFFFF"/>
        </w:rPr>
        <w:t>4.</w:t>
      </w:r>
      <w:r w:rsidR="005C6000" w:rsidRPr="000F6BE3">
        <w:rPr>
          <w:rFonts w:ascii="宋体" w:eastAsia="宋体" w:hAnsi="宋体" w:cs="宋体" w:hint="eastAsia"/>
          <w:sz w:val="24"/>
          <w:shd w:val="clear" w:color="auto" w:fill="FFFFFF"/>
        </w:rPr>
        <w:t>5</w:t>
      </w:r>
      <w:r w:rsidRPr="000F6BE3">
        <w:rPr>
          <w:rFonts w:ascii="宋体" w:eastAsia="宋体" w:hAnsi="宋体" w:cs="宋体" w:hint="eastAsia"/>
          <w:sz w:val="24"/>
          <w:shd w:val="clear" w:color="auto" w:fill="FFFFFF"/>
        </w:rPr>
        <w:t xml:space="preserve">.1操作系统：Windows7、Windows8或Windows10系统 </w:t>
      </w:r>
    </w:p>
    <w:p w:rsidR="00D51CE0" w:rsidRPr="000F6BE3" w:rsidRDefault="00D51CE0" w:rsidP="00D51CE0">
      <w:pPr>
        <w:spacing w:line="340" w:lineRule="exact"/>
        <w:ind w:firstLineChars="200" w:firstLine="480"/>
        <w:rPr>
          <w:rFonts w:ascii="宋体" w:eastAsia="宋体" w:hAnsi="宋体" w:cs="宋体"/>
          <w:sz w:val="24"/>
          <w:shd w:val="clear" w:color="auto" w:fill="FFFFFF"/>
        </w:rPr>
      </w:pPr>
      <w:r w:rsidRPr="000F6BE3">
        <w:rPr>
          <w:rFonts w:ascii="宋体" w:eastAsia="宋体" w:hAnsi="宋体" w:cs="宋体" w:hint="eastAsia"/>
          <w:sz w:val="24"/>
          <w:shd w:val="clear" w:color="auto" w:fill="FFFFFF"/>
        </w:rPr>
        <w:t>4.</w:t>
      </w:r>
      <w:r w:rsidR="005C6000" w:rsidRPr="000F6BE3">
        <w:rPr>
          <w:rFonts w:ascii="宋体" w:eastAsia="宋体" w:hAnsi="宋体" w:cs="宋体" w:hint="eastAsia"/>
          <w:sz w:val="24"/>
          <w:shd w:val="clear" w:color="auto" w:fill="FFFFFF"/>
        </w:rPr>
        <w:t>5</w:t>
      </w:r>
      <w:r w:rsidRPr="000F6BE3">
        <w:rPr>
          <w:rFonts w:ascii="宋体" w:eastAsia="宋体" w:hAnsi="宋体" w:cs="宋体" w:hint="eastAsia"/>
          <w:sz w:val="24"/>
          <w:shd w:val="clear" w:color="auto" w:fill="FFFFFF"/>
        </w:rPr>
        <w:t xml:space="preserve">.2工作站要求:优于CPU 双核 2G，4G内存，240G硬盘 </w:t>
      </w:r>
    </w:p>
    <w:p w:rsidR="00D51CE0" w:rsidRPr="000F6BE3" w:rsidRDefault="00D51CE0" w:rsidP="00D51CE0">
      <w:pPr>
        <w:spacing w:line="340" w:lineRule="exact"/>
        <w:ind w:firstLineChars="200" w:firstLine="480"/>
        <w:rPr>
          <w:rFonts w:ascii="宋体" w:eastAsia="宋体" w:hAnsi="宋体" w:cs="宋体"/>
          <w:sz w:val="24"/>
          <w:shd w:val="clear" w:color="auto" w:fill="FFFFFF"/>
        </w:rPr>
      </w:pPr>
      <w:r w:rsidRPr="000F6BE3">
        <w:rPr>
          <w:rFonts w:ascii="宋体" w:eastAsia="宋体" w:hAnsi="宋体" w:cs="宋体" w:hint="eastAsia"/>
          <w:sz w:val="24"/>
          <w:shd w:val="clear" w:color="auto" w:fill="FFFFFF"/>
        </w:rPr>
        <w:t>4.</w:t>
      </w:r>
      <w:r w:rsidR="005C6000" w:rsidRPr="000F6BE3">
        <w:rPr>
          <w:rFonts w:ascii="宋体" w:eastAsia="宋体" w:hAnsi="宋体" w:cs="宋体" w:hint="eastAsia"/>
          <w:sz w:val="24"/>
          <w:shd w:val="clear" w:color="auto" w:fill="FFFFFF"/>
        </w:rPr>
        <w:t>5</w:t>
      </w:r>
      <w:r w:rsidRPr="000F6BE3">
        <w:rPr>
          <w:rFonts w:ascii="宋体" w:eastAsia="宋体" w:hAnsi="宋体" w:cs="宋体" w:hint="eastAsia"/>
          <w:sz w:val="24"/>
          <w:shd w:val="clear" w:color="auto" w:fill="FFFFFF"/>
        </w:rPr>
        <w:t xml:space="preserve">.3功能：可自动识别所有智能组件，并读取其最佳参数信息；仪器控制和数据处理完全由软件进行； </w:t>
      </w:r>
    </w:p>
    <w:p w:rsidR="00D51CE0" w:rsidRPr="000F6BE3" w:rsidRDefault="00D51CE0" w:rsidP="00D51CE0">
      <w:pPr>
        <w:spacing w:line="340" w:lineRule="exact"/>
        <w:ind w:firstLineChars="200" w:firstLine="480"/>
        <w:rPr>
          <w:rFonts w:ascii="宋体" w:eastAsia="宋体" w:hAnsi="宋体" w:cs="宋体"/>
          <w:b/>
          <w:bCs/>
          <w:sz w:val="24"/>
          <w:shd w:val="clear" w:color="auto" w:fill="FFFFFF"/>
        </w:rPr>
      </w:pPr>
      <w:r w:rsidRPr="000F6BE3">
        <w:rPr>
          <w:rFonts w:ascii="宋体" w:eastAsia="宋体" w:hAnsi="宋体" w:cs="宋体" w:hint="eastAsia"/>
          <w:sz w:val="24"/>
          <w:shd w:val="clear" w:color="auto" w:fill="FFFFFF"/>
        </w:rPr>
        <w:t>4.</w:t>
      </w:r>
      <w:r w:rsidR="005C6000" w:rsidRPr="000F6BE3">
        <w:rPr>
          <w:rFonts w:ascii="宋体" w:eastAsia="宋体" w:hAnsi="宋体" w:cs="宋体" w:hint="eastAsia"/>
          <w:sz w:val="24"/>
          <w:shd w:val="clear" w:color="auto" w:fill="FFFFFF"/>
        </w:rPr>
        <w:t>5</w:t>
      </w:r>
      <w:r w:rsidRPr="000F6BE3">
        <w:rPr>
          <w:rFonts w:ascii="宋体" w:eastAsia="宋体" w:hAnsi="宋体" w:cs="宋体" w:hint="eastAsia"/>
          <w:sz w:val="24"/>
          <w:shd w:val="clear" w:color="auto" w:fill="FFFFFF"/>
        </w:rPr>
        <w:t xml:space="preserve">.4软件具有中文版本 </w:t>
      </w:r>
    </w:p>
    <w:p w:rsidR="005C6000" w:rsidRPr="007D433C" w:rsidRDefault="005C6000" w:rsidP="007D433C">
      <w:pPr>
        <w:spacing w:line="340" w:lineRule="exact"/>
        <w:ind w:firstLineChars="200" w:firstLine="480"/>
        <w:rPr>
          <w:rFonts w:ascii="宋体" w:eastAsia="宋体" w:hAnsi="宋体" w:cs="宋体"/>
          <w:sz w:val="24"/>
          <w:shd w:val="clear" w:color="auto" w:fill="FFFFFF"/>
        </w:rPr>
      </w:pPr>
      <w:r w:rsidRPr="000F6BE3">
        <w:rPr>
          <w:rFonts w:ascii="宋体" w:eastAsia="宋体" w:hAnsi="宋体" w:cs="宋体" w:hint="eastAsia"/>
          <w:sz w:val="24"/>
          <w:shd w:val="clear" w:color="auto" w:fill="FFFFFF"/>
        </w:rPr>
        <w:t>4.5.5</w:t>
      </w:r>
      <w:r w:rsidR="000F6BE3" w:rsidRPr="000F6BE3">
        <w:rPr>
          <w:rFonts w:ascii="宋体" w:eastAsia="宋体" w:hAnsi="宋体" w:cs="宋体"/>
          <w:sz w:val="24"/>
          <w:shd w:val="clear" w:color="auto" w:fill="FFFFFF"/>
        </w:rPr>
        <w:t xml:space="preserve"> </w:t>
      </w:r>
      <w:r w:rsidR="000F6BE3" w:rsidRPr="000F6BE3">
        <w:rPr>
          <w:rFonts w:ascii="宋体" w:eastAsia="宋体" w:hAnsi="宋体" w:cs="宋体" w:hint="eastAsia"/>
          <w:sz w:val="24"/>
          <w:shd w:val="clear" w:color="auto" w:fill="FFFFFF"/>
        </w:rPr>
        <w:t>提供分析方法包。</w:t>
      </w:r>
    </w:p>
    <w:p w:rsidR="00DA327F" w:rsidRDefault="00E54C3B">
      <w:pPr>
        <w:spacing w:line="340" w:lineRule="exact"/>
        <w:ind w:firstLineChars="200" w:firstLine="482"/>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（二）服务要求</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1.供应商应按合同规定交货期限交货。货到用户现场后，双方共同开箱验货，清点货物，供应商应保证货物完整无损。</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2.货交用户后，由用户通知供应商安装时间，供应商应在接到通知后为用户进行安装。用户需按照供应商提供的安装要求准备好系统安装条件。</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3.供应商提供的标准安装的服务内容包括：1仪器的安装。2）操作软件的培训。</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4.安装调试完毕后，由双方共同验收。在确认仪器</w:t>
      </w:r>
      <w:r w:rsidR="007D433C">
        <w:rPr>
          <w:rFonts w:ascii="宋体" w:eastAsia="宋体" w:hAnsi="宋体" w:cs="宋体" w:hint="eastAsia"/>
          <w:color w:val="000000"/>
          <w:sz w:val="24"/>
          <w:shd w:val="clear" w:color="auto" w:fill="FFFFFF"/>
        </w:rPr>
        <w:t>运转正常后，由双方签发验收报告。设备免费保修期（即质保期）一年，</w:t>
      </w:r>
      <w:r w:rsidR="007D433C" w:rsidRPr="009B4798">
        <w:rPr>
          <w:rFonts w:ascii="宋体" w:eastAsia="宋体" w:hAnsi="宋体" w:cs="宋体" w:hint="eastAsia"/>
          <w:color w:val="000000"/>
          <w:sz w:val="24"/>
          <w:shd w:val="clear" w:color="auto" w:fill="FFFFFF"/>
        </w:rPr>
        <w:t>需要时提供测试及分析软件更新服务。</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5.在仪器安装现场,，供应商应用工程师将提供现场培训，培训内容包括: 仪器原理、使用、维修、保养等，确保客户能够正确使用该仪器，并能自行建立方法,进行常规维修保养。</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6.用户所购买仪器自安装日起，供应商无偿为用户提供免费的技术支持服务。</w:t>
      </w:r>
      <w:r>
        <w:rPr>
          <w:rFonts w:ascii="宋体" w:eastAsia="宋体" w:hAnsi="宋体" w:cs="宋体" w:hint="eastAsia"/>
          <w:color w:val="000000"/>
          <w:sz w:val="24"/>
          <w:shd w:val="clear" w:color="auto" w:fill="FFFFFF"/>
        </w:rPr>
        <w:lastRenderedPageBreak/>
        <w:t>供应商的技术支持人员将在时间允许的情况下，通过电子邮件、电话等的方式对用户的支持请求进行回复。</w:t>
      </w:r>
    </w:p>
    <w:p w:rsidR="00DA327F" w:rsidRDefault="00E54C3B">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7.客户在仪器使用过程中遇到问题，厂家技术应用工程师将在第一时间内通过电话帮助客户解决问题。如果通过电话仍然无法排除故障， 厂家在2个小时内做出响应，并确保技术应用工程师或维修工程师在72小时内到达现场。</w:t>
      </w:r>
    </w:p>
    <w:p w:rsidR="007D433C" w:rsidRDefault="007D433C" w:rsidP="007D433C">
      <w:pPr>
        <w:spacing w:line="340" w:lineRule="exact"/>
        <w:ind w:firstLineChars="200" w:firstLine="480"/>
        <w:rPr>
          <w:color w:val="000000"/>
          <w:sz w:val="24"/>
          <w:shd w:val="clear" w:color="auto" w:fill="FFFFFF"/>
        </w:rPr>
      </w:pPr>
      <w:r>
        <w:rPr>
          <w:rFonts w:hint="eastAsia"/>
          <w:color w:val="000000"/>
          <w:sz w:val="24"/>
          <w:shd w:val="clear" w:color="auto" w:fill="FFFFFF"/>
        </w:rPr>
        <w:t>8.</w:t>
      </w:r>
      <w:r>
        <w:rPr>
          <w:color w:val="000000"/>
          <w:sz w:val="24"/>
          <w:shd w:val="clear" w:color="auto" w:fill="FFFFFF"/>
        </w:rPr>
        <w:t xml:space="preserve"> </w:t>
      </w:r>
      <w:r>
        <w:rPr>
          <w:rFonts w:hint="eastAsia"/>
          <w:color w:val="000000"/>
          <w:sz w:val="24"/>
          <w:shd w:val="clear" w:color="auto" w:fill="FFFFFF"/>
        </w:rPr>
        <w:t>验收时对同一样品做重复性实验。</w:t>
      </w:r>
    </w:p>
    <w:p w:rsidR="00DA327F" w:rsidRPr="007D433C" w:rsidRDefault="00DA327F" w:rsidP="007D433C">
      <w:pPr>
        <w:spacing w:line="340" w:lineRule="exact"/>
        <w:rPr>
          <w:color w:val="000000"/>
          <w:sz w:val="24"/>
          <w:shd w:val="clear" w:color="auto" w:fill="FFFFFF"/>
        </w:rPr>
      </w:pPr>
    </w:p>
    <w:sectPr w:rsidR="00DA327F" w:rsidRPr="007D433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31C" w:rsidRDefault="00BD231C">
      <w:r>
        <w:separator/>
      </w:r>
    </w:p>
  </w:endnote>
  <w:endnote w:type="continuationSeparator" w:id="0">
    <w:p w:rsidR="00BD231C" w:rsidRDefault="00BD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27F" w:rsidRDefault="00E54C3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A327F" w:rsidRDefault="00E54C3B">
                          <w:pPr>
                            <w:pStyle w:val="a3"/>
                          </w:pPr>
                          <w:r>
                            <w:fldChar w:fldCharType="begin"/>
                          </w:r>
                          <w:r>
                            <w:instrText xml:space="preserve"> PAGE  \* MERGEFORMAT </w:instrText>
                          </w:r>
                          <w:r>
                            <w:fldChar w:fldCharType="separate"/>
                          </w:r>
                          <w:r w:rsidR="00DD1875">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DA327F" w:rsidRDefault="00E54C3B">
                    <w:pPr>
                      <w:pStyle w:val="a3"/>
                    </w:pPr>
                    <w:r>
                      <w:fldChar w:fldCharType="begin"/>
                    </w:r>
                    <w:r>
                      <w:instrText xml:space="preserve"> PAGE  \* MERGEFORMAT </w:instrText>
                    </w:r>
                    <w:r>
                      <w:fldChar w:fldCharType="separate"/>
                    </w:r>
                    <w:r w:rsidR="00DD1875">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31C" w:rsidRDefault="00BD231C">
      <w:r>
        <w:separator/>
      </w:r>
    </w:p>
  </w:footnote>
  <w:footnote w:type="continuationSeparator" w:id="0">
    <w:p w:rsidR="00BD231C" w:rsidRDefault="00BD23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3DD7"/>
    <w:rsid w:val="00027DA6"/>
    <w:rsid w:val="00052AB7"/>
    <w:rsid w:val="000D6BAB"/>
    <w:rsid w:val="000F6BE3"/>
    <w:rsid w:val="00120AF7"/>
    <w:rsid w:val="00157F54"/>
    <w:rsid w:val="001B0624"/>
    <w:rsid w:val="001F2515"/>
    <w:rsid w:val="0036064E"/>
    <w:rsid w:val="003C549F"/>
    <w:rsid w:val="003F3B61"/>
    <w:rsid w:val="0042299C"/>
    <w:rsid w:val="00447851"/>
    <w:rsid w:val="005C6000"/>
    <w:rsid w:val="00625D40"/>
    <w:rsid w:val="00644F20"/>
    <w:rsid w:val="00646B76"/>
    <w:rsid w:val="006A6A13"/>
    <w:rsid w:val="006C61C1"/>
    <w:rsid w:val="006D66CC"/>
    <w:rsid w:val="007B6995"/>
    <w:rsid w:val="007D433C"/>
    <w:rsid w:val="00826B38"/>
    <w:rsid w:val="00855489"/>
    <w:rsid w:val="008A422C"/>
    <w:rsid w:val="008D4211"/>
    <w:rsid w:val="00925799"/>
    <w:rsid w:val="00927345"/>
    <w:rsid w:val="00942CA4"/>
    <w:rsid w:val="0096331A"/>
    <w:rsid w:val="00B03AD3"/>
    <w:rsid w:val="00B65525"/>
    <w:rsid w:val="00BC0500"/>
    <w:rsid w:val="00BD231C"/>
    <w:rsid w:val="00C44F1D"/>
    <w:rsid w:val="00C9504A"/>
    <w:rsid w:val="00CC3A83"/>
    <w:rsid w:val="00D3754B"/>
    <w:rsid w:val="00D51CE0"/>
    <w:rsid w:val="00D632FC"/>
    <w:rsid w:val="00D751B0"/>
    <w:rsid w:val="00DA327F"/>
    <w:rsid w:val="00DD1875"/>
    <w:rsid w:val="00E54C3B"/>
    <w:rsid w:val="00E933DB"/>
    <w:rsid w:val="00E94919"/>
    <w:rsid w:val="00EB7E60"/>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7729F"/>
  <w15:docId w15:val="{69A2AB78-32B3-4A03-9173-3FFAF97D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laceholder Text"/>
    <w:basedOn w:val="a0"/>
    <w:uiPriority w:val="99"/>
    <w:semiHidden/>
    <w:rsid w:val="005C6000"/>
    <w:rPr>
      <w:color w:val="808080"/>
    </w:rPr>
  </w:style>
  <w:style w:type="paragraph" w:styleId="a6">
    <w:name w:val="Date"/>
    <w:basedOn w:val="a"/>
    <w:next w:val="a"/>
    <w:link w:val="a7"/>
    <w:rsid w:val="005C6000"/>
    <w:pPr>
      <w:ind w:leftChars="2500" w:left="100"/>
    </w:pPr>
  </w:style>
  <w:style w:type="character" w:customStyle="1" w:styleId="a7">
    <w:name w:val="日期 字符"/>
    <w:basedOn w:val="a0"/>
    <w:link w:val="a6"/>
    <w:rsid w:val="005C600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345</Words>
  <Characters>1967</Characters>
  <Application>Microsoft Office Word</Application>
  <DocSecurity>0</DocSecurity>
  <Lines>16</Lines>
  <Paragraphs>4</Paragraphs>
  <ScaleCrop>false</ScaleCrop>
  <Company>Microsoft</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徐人威(Xu Renwei 泉州石化)</cp:lastModifiedBy>
  <cp:revision>60</cp:revision>
  <dcterms:created xsi:type="dcterms:W3CDTF">2021-12-06T02:17:00Z</dcterms:created>
  <dcterms:modified xsi:type="dcterms:W3CDTF">2022-04-27T02:30:00Z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