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A3A" w:rsidRDefault="006C19EF">
      <w:pPr>
        <w:jc w:val="center"/>
        <w:rPr>
          <w:rFonts w:ascii="方正小标宋简体" w:eastAsia="方正小标宋简体" w:hAnsi="方正小标宋简体" w:cs="方正小标宋简体"/>
          <w:color w:val="393939"/>
          <w:sz w:val="36"/>
          <w:szCs w:val="36"/>
          <w:shd w:val="clear" w:color="auto" w:fill="FFFFFF"/>
        </w:rPr>
      </w:pPr>
      <w:r>
        <w:rPr>
          <w:rFonts w:ascii="方正小标宋简体" w:eastAsia="方正小标宋简体" w:hAnsi="方正小标宋简体" w:cs="方正小标宋简体" w:hint="eastAsia"/>
          <w:b/>
          <w:bCs/>
          <w:color w:val="000000"/>
          <w:sz w:val="36"/>
          <w:szCs w:val="36"/>
        </w:rPr>
        <w:t>清源创</w:t>
      </w:r>
      <w:r w:rsidR="00014526">
        <w:rPr>
          <w:rFonts w:ascii="方正小标宋简体" w:eastAsia="方正小标宋简体" w:hAnsi="方正小标宋简体" w:cs="方正小标宋简体" w:hint="eastAsia"/>
          <w:b/>
          <w:bCs/>
          <w:color w:val="000000" w:themeColor="text1"/>
          <w:sz w:val="36"/>
          <w:szCs w:val="36"/>
        </w:rPr>
        <w:t>新实验室石英微晶天平</w:t>
      </w:r>
      <w:r>
        <w:rPr>
          <w:rFonts w:ascii="方正小标宋简体" w:eastAsia="方正小标宋简体" w:hAnsi="方正小标宋简体" w:cs="方正小标宋简体" w:hint="eastAsia"/>
          <w:b/>
          <w:bCs/>
          <w:color w:val="000000" w:themeColor="text1"/>
          <w:sz w:val="36"/>
          <w:szCs w:val="36"/>
        </w:rPr>
        <w:t>需求</w:t>
      </w:r>
      <w:r>
        <w:rPr>
          <w:rFonts w:ascii="方正小标宋简体" w:eastAsia="方正小标宋简体" w:hAnsi="方正小标宋简体" w:cs="方正小标宋简体" w:hint="eastAsia"/>
          <w:b/>
          <w:bCs/>
          <w:color w:val="000000"/>
          <w:sz w:val="36"/>
          <w:szCs w:val="36"/>
        </w:rPr>
        <w:t>概况</w:t>
      </w:r>
    </w:p>
    <w:p w:rsidR="00793A3A" w:rsidRDefault="006C19EF">
      <w:pPr>
        <w:widowControl/>
        <w:snapToGrid w:val="0"/>
        <w:spacing w:line="276" w:lineRule="auto"/>
        <w:ind w:firstLineChars="200" w:firstLine="480"/>
        <w:jc w:val="left"/>
        <w:rPr>
          <w:rFonts w:ascii="宋体" w:eastAsia="宋体" w:hAnsi="宋体" w:cs="宋体"/>
          <w:kern w:val="0"/>
          <w:sz w:val="24"/>
        </w:rPr>
      </w:pPr>
      <w:r>
        <w:rPr>
          <w:rFonts w:ascii="宋体" w:eastAsia="宋体" w:hAnsi="宋体" w:cs="宋体" w:hint="eastAsia"/>
          <w:kern w:val="0"/>
          <w:sz w:val="24"/>
        </w:rPr>
        <w:t>一、项目概况（采购标的）</w:t>
      </w:r>
    </w:p>
    <w:p w:rsidR="00745870" w:rsidRDefault="00014526" w:rsidP="00745870">
      <w:pPr>
        <w:adjustRightInd w:val="0"/>
        <w:spacing w:line="340" w:lineRule="exact"/>
        <w:ind w:firstLineChars="200" w:firstLine="480"/>
        <w:rPr>
          <w:rFonts w:ascii="宋体" w:eastAsia="宋体" w:hAnsi="宋体" w:cs="宋体"/>
          <w:kern w:val="0"/>
          <w:sz w:val="24"/>
        </w:rPr>
      </w:pPr>
      <w:r>
        <w:rPr>
          <w:rFonts w:ascii="宋体" w:eastAsia="宋体" w:hAnsi="宋体" w:cs="宋体" w:hint="eastAsia"/>
          <w:sz w:val="24"/>
        </w:rPr>
        <w:t>本项目为石英微晶天平</w:t>
      </w:r>
      <w:r w:rsidR="006C19EF">
        <w:rPr>
          <w:rFonts w:ascii="宋体" w:eastAsia="宋体" w:hAnsi="宋体" w:cs="宋体" w:hint="eastAsia"/>
          <w:sz w:val="24"/>
        </w:rPr>
        <w:t>采购。</w:t>
      </w:r>
      <w:r w:rsidR="00745870" w:rsidRPr="00745870">
        <w:rPr>
          <w:rFonts w:ascii="宋体" w:eastAsia="宋体" w:hAnsi="宋体" w:cs="宋体" w:hint="eastAsia"/>
          <w:sz w:val="24"/>
        </w:rPr>
        <w:t>石英微晶天平是一种非常灵敏的质量检测仪器，测量精度可以达到纳克量级。石英微晶天平利用了石英晶体的压电效应，将石英晶体电极表面质量变化转化为石英晶体振荡电路输出电信号的频率变化，进而通过计算机等其他辅助设备获得高精度的数据，可以用于进行气体、液体的成分分析以及</w:t>
      </w:r>
      <w:proofErr w:type="gramStart"/>
      <w:r w:rsidR="00745870" w:rsidRPr="00745870">
        <w:rPr>
          <w:rFonts w:ascii="宋体" w:eastAsia="宋体" w:hAnsi="宋体" w:cs="宋体" w:hint="eastAsia"/>
          <w:sz w:val="24"/>
        </w:rPr>
        <w:t>微质量</w:t>
      </w:r>
      <w:proofErr w:type="gramEnd"/>
      <w:r w:rsidR="00745870" w:rsidRPr="00745870">
        <w:rPr>
          <w:rFonts w:ascii="宋体" w:eastAsia="宋体" w:hAnsi="宋体" w:cs="宋体" w:hint="eastAsia"/>
          <w:sz w:val="24"/>
        </w:rPr>
        <w:t>的测量、薄膜厚度及粘弹性结构检测等。因此该设备可为本单位各研究方向使用，特别是催化材料、电子化学品制备等领域。更重要的是，该设备具有高分辨检测功能，能对物质的结构进行精细</w:t>
      </w:r>
      <w:r w:rsidR="00745870">
        <w:rPr>
          <w:rFonts w:ascii="宋体" w:eastAsia="宋体" w:hAnsi="宋体" w:cs="宋体" w:hint="eastAsia"/>
          <w:sz w:val="24"/>
        </w:rPr>
        <w:t>表征，反应更全面的物性信息，提升研究的准确度和深度。该设备的购置</w:t>
      </w:r>
      <w:r w:rsidR="00745870" w:rsidRPr="00745870">
        <w:rPr>
          <w:rFonts w:ascii="宋体" w:eastAsia="宋体" w:hAnsi="宋体" w:cs="宋体" w:hint="eastAsia"/>
          <w:sz w:val="24"/>
        </w:rPr>
        <w:t>，有利于促进清源创新实验室在催化材料以及电子化学品工艺等领域的研发工作，提升科研分析方面的水平，提高研究生的综合知识和创新能力。</w:t>
      </w:r>
      <w:r w:rsidR="006C19EF">
        <w:rPr>
          <w:rFonts w:ascii="宋体" w:eastAsia="宋体" w:hAnsi="宋体" w:cs="宋体" w:hint="eastAsia"/>
          <w:kern w:val="0"/>
          <w:sz w:val="24"/>
        </w:rPr>
        <w:t xml:space="preserve">    </w:t>
      </w:r>
    </w:p>
    <w:p w:rsidR="00793A3A" w:rsidRDefault="006C19EF" w:rsidP="00745870">
      <w:pPr>
        <w:adjustRightInd w:val="0"/>
        <w:spacing w:line="340" w:lineRule="exact"/>
        <w:ind w:firstLineChars="200" w:firstLine="480"/>
        <w:rPr>
          <w:rFonts w:ascii="宋体" w:eastAsia="宋体" w:hAnsi="宋体" w:cs="宋体"/>
          <w:kern w:val="0"/>
          <w:sz w:val="24"/>
        </w:rPr>
      </w:pPr>
      <w:r>
        <w:rPr>
          <w:rFonts w:ascii="宋体" w:eastAsia="宋体" w:hAnsi="宋体" w:cs="宋体" w:hint="eastAsia"/>
          <w:kern w:val="0"/>
          <w:sz w:val="24"/>
        </w:rPr>
        <w:t>二、技术和服务要求</w:t>
      </w:r>
    </w:p>
    <w:p w:rsidR="00793A3A" w:rsidRDefault="006C19EF">
      <w:pPr>
        <w:adjustRightInd w:val="0"/>
        <w:spacing w:line="340" w:lineRule="exact"/>
        <w:ind w:firstLineChars="200" w:firstLine="482"/>
        <w:rPr>
          <w:rFonts w:ascii="宋体" w:eastAsia="宋体" w:hAnsi="宋体" w:cs="宋体"/>
          <w:b/>
          <w:sz w:val="24"/>
        </w:rPr>
      </w:pPr>
      <w:r>
        <w:rPr>
          <w:rFonts w:ascii="宋体" w:eastAsia="宋体" w:hAnsi="宋体" w:cs="宋体" w:hint="eastAsia"/>
          <w:b/>
          <w:sz w:val="24"/>
        </w:rPr>
        <w:t>（</w:t>
      </w:r>
      <w:r w:rsidR="00745870">
        <w:rPr>
          <w:rFonts w:ascii="宋体" w:eastAsia="宋体" w:hAnsi="宋体" w:cs="宋体" w:hint="eastAsia"/>
          <w:b/>
          <w:sz w:val="24"/>
        </w:rPr>
        <w:t>一</w:t>
      </w:r>
      <w:r>
        <w:rPr>
          <w:rFonts w:ascii="宋体" w:eastAsia="宋体" w:hAnsi="宋体" w:cs="宋体" w:hint="eastAsia"/>
          <w:b/>
          <w:sz w:val="24"/>
        </w:rPr>
        <w:t>）配置要求</w:t>
      </w:r>
    </w:p>
    <w:p w:rsidR="00745870" w:rsidRPr="00745870"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1.1 单通道电子单元    1个</w:t>
      </w:r>
    </w:p>
    <w:p w:rsidR="00745870" w:rsidRPr="00745870"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1.2 单通道样品平台    1个</w:t>
      </w:r>
    </w:p>
    <w:p w:rsidR="00745870" w:rsidRPr="00745870"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1.3 标准流动池        1个</w:t>
      </w:r>
    </w:p>
    <w:p w:rsidR="00745870" w:rsidRPr="00745870"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1.4 高温模块          1个</w:t>
      </w:r>
    </w:p>
    <w:p w:rsidR="00745870" w:rsidRPr="00745870"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1.5 操作软件          1套</w:t>
      </w:r>
    </w:p>
    <w:p w:rsidR="00745870" w:rsidRPr="00745870"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1.6 数据分析软件      1套</w:t>
      </w:r>
    </w:p>
    <w:p w:rsidR="00745870" w:rsidRPr="00745870"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1.7 两通道蠕动泵      1台</w:t>
      </w:r>
    </w:p>
    <w:p w:rsidR="00745870" w:rsidRPr="00745870"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1.8 金芯片           10片</w:t>
      </w:r>
    </w:p>
    <w:p w:rsidR="00745870"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1.9 工作站            1台</w:t>
      </w:r>
    </w:p>
    <w:p w:rsidR="00745870"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1.</w:t>
      </w:r>
      <w:r>
        <w:rPr>
          <w:rFonts w:ascii="宋体" w:eastAsia="宋体" w:hAnsi="宋体" w:cs="宋体"/>
          <w:color w:val="000000"/>
          <w:sz w:val="24"/>
          <w:shd w:val="clear" w:color="auto" w:fill="FFFFFF"/>
        </w:rPr>
        <w:t xml:space="preserve">10 </w:t>
      </w:r>
      <w:r>
        <w:rPr>
          <w:rFonts w:ascii="宋体" w:eastAsia="宋体" w:hAnsi="宋体" w:cs="宋体" w:hint="eastAsia"/>
          <w:color w:val="000000"/>
          <w:sz w:val="24"/>
          <w:shd w:val="clear" w:color="auto" w:fill="FFFFFF"/>
        </w:rPr>
        <w:t xml:space="preserve">二氧化硅芯片 </w:t>
      </w:r>
      <w:r>
        <w:rPr>
          <w:rFonts w:ascii="宋体" w:eastAsia="宋体" w:hAnsi="宋体" w:cs="宋体"/>
          <w:color w:val="000000"/>
          <w:sz w:val="24"/>
          <w:shd w:val="clear" w:color="auto" w:fill="FFFFFF"/>
        </w:rPr>
        <w:t xml:space="preserve">    5</w:t>
      </w:r>
      <w:r>
        <w:rPr>
          <w:rFonts w:ascii="宋体" w:eastAsia="宋体" w:hAnsi="宋体" w:cs="宋体" w:hint="eastAsia"/>
          <w:color w:val="000000"/>
          <w:sz w:val="24"/>
          <w:shd w:val="clear" w:color="auto" w:fill="FFFFFF"/>
        </w:rPr>
        <w:t>片</w:t>
      </w:r>
    </w:p>
    <w:p w:rsidR="00793A3A" w:rsidRDefault="006C19EF" w:rsidP="00745870">
      <w:pPr>
        <w:adjustRightInd w:val="0"/>
        <w:spacing w:line="340" w:lineRule="exact"/>
        <w:ind w:firstLineChars="200" w:firstLine="482"/>
        <w:rPr>
          <w:rFonts w:ascii="宋体" w:eastAsia="宋体" w:hAnsi="宋体" w:cs="宋体"/>
          <w:b/>
          <w:sz w:val="24"/>
        </w:rPr>
      </w:pPr>
      <w:r>
        <w:rPr>
          <w:rFonts w:ascii="宋体" w:eastAsia="宋体" w:hAnsi="宋体" w:cs="宋体" w:hint="eastAsia"/>
          <w:b/>
          <w:sz w:val="24"/>
        </w:rPr>
        <w:t>（</w:t>
      </w:r>
      <w:r w:rsidR="00745870">
        <w:rPr>
          <w:rFonts w:ascii="宋体" w:eastAsia="宋体" w:hAnsi="宋体" w:cs="宋体" w:hint="eastAsia"/>
          <w:b/>
          <w:sz w:val="24"/>
        </w:rPr>
        <w:t>二</w:t>
      </w:r>
      <w:r>
        <w:rPr>
          <w:rFonts w:ascii="宋体" w:eastAsia="宋体" w:hAnsi="宋体" w:cs="宋体" w:hint="eastAsia"/>
          <w:b/>
          <w:sz w:val="24"/>
        </w:rPr>
        <w:t xml:space="preserve">） 具体技术要求 </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w:t>
      </w:r>
      <w:r w:rsidR="00C84509">
        <w:rPr>
          <w:rFonts w:ascii="宋体" w:eastAsia="宋体" w:hAnsi="宋体" w:cs="宋体" w:hint="eastAsia"/>
          <w:color w:val="000000"/>
          <w:sz w:val="24"/>
          <w:shd w:val="clear" w:color="auto" w:fill="FFFFFF"/>
        </w:rPr>
        <w:t>．</w:t>
      </w:r>
      <w:r w:rsidRPr="00745870">
        <w:rPr>
          <w:rFonts w:ascii="宋体" w:eastAsia="宋体" w:hAnsi="宋体" w:cs="宋体" w:hint="eastAsia"/>
          <w:color w:val="000000"/>
          <w:sz w:val="24"/>
          <w:shd w:val="clear" w:color="auto" w:fill="FFFFFF"/>
        </w:rPr>
        <w:t>传感器和样品处理系统：</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1.1、传感器或者流动池数量：</w:t>
      </w:r>
      <w:r>
        <w:rPr>
          <w:rFonts w:ascii="宋体" w:eastAsia="宋体" w:hAnsi="宋体" w:cs="宋体" w:hint="eastAsia"/>
          <w:color w:val="000000"/>
          <w:sz w:val="24"/>
          <w:shd w:val="clear" w:color="auto" w:fill="FFFFFF"/>
        </w:rPr>
        <w:t>1</w:t>
      </w:r>
      <w:r w:rsidRPr="00745870">
        <w:rPr>
          <w:rFonts w:ascii="宋体" w:eastAsia="宋体" w:hAnsi="宋体" w:cs="宋体" w:hint="eastAsia"/>
          <w:color w:val="000000"/>
          <w:sz w:val="24"/>
          <w:shd w:val="clear" w:color="auto" w:fill="FFFFFF"/>
        </w:rPr>
        <w:t>个；</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1.2、传感器上方体积：≤40μL；</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1.3、最小样品体积：≤400μL；</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1.4、工作温度：15-65℃，由软件控制；温度稳定性：±0.02℃；高温模块：</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1.5、流动速度：0-1mL/min；</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1.6、流动池液体接触材料：氟橡胶，钛；</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1.7、芯片可选种类：可选芯片涂层种类不少于 100 种，可定制。</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★1.8、高温模块：温度范围4-150℃（搭配加热/降温板）；温度稳定性：±0.02℃</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1.9、特殊模块可选种类：电化学模块、窗口模块、</w:t>
      </w:r>
      <w:proofErr w:type="gramStart"/>
      <w:r w:rsidRPr="00745870">
        <w:rPr>
          <w:rFonts w:ascii="宋体" w:eastAsia="宋体" w:hAnsi="宋体" w:cs="宋体" w:hint="eastAsia"/>
          <w:color w:val="000000"/>
          <w:sz w:val="24"/>
          <w:shd w:val="clear" w:color="auto" w:fill="FFFFFF"/>
        </w:rPr>
        <w:t>椭</w:t>
      </w:r>
      <w:proofErr w:type="gramEnd"/>
      <w:r w:rsidRPr="00745870">
        <w:rPr>
          <w:rFonts w:ascii="宋体" w:eastAsia="宋体" w:hAnsi="宋体" w:cs="宋体" w:hint="eastAsia"/>
          <w:color w:val="000000"/>
          <w:sz w:val="24"/>
          <w:shd w:val="clear" w:color="auto" w:fill="FFFFFF"/>
        </w:rPr>
        <w:t>偏模块、PTFE模块、开放模块、ALD模块、湿度模块等</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2、频率和耗散因子特性：</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2.1、芯片基频范围：4.9MHz≤f≤5MHz；</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2.2、频率范围及水中最大耗散因子精度：1-70MHz ，0.05×10</w:t>
      </w:r>
      <w:r w:rsidRPr="00745870">
        <w:rPr>
          <w:rFonts w:ascii="宋体" w:eastAsia="宋体" w:hAnsi="宋体" w:cs="宋体" w:hint="eastAsia"/>
          <w:color w:val="000000"/>
          <w:sz w:val="24"/>
          <w:shd w:val="clear" w:color="auto" w:fill="FFFFFF"/>
          <w:vertAlign w:val="superscript"/>
        </w:rPr>
        <w:t>-6</w:t>
      </w:r>
      <w:r w:rsidRPr="00745870">
        <w:rPr>
          <w:rFonts w:ascii="宋体" w:eastAsia="宋体" w:hAnsi="宋体" w:cs="宋体" w:hint="eastAsia"/>
          <w:color w:val="000000"/>
          <w:sz w:val="24"/>
          <w:shd w:val="clear" w:color="auto" w:fill="FFFFFF"/>
        </w:rPr>
        <w:t>；</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lastRenderedPageBreak/>
        <w:t>★2.3、最大时间分辨率（一个传感器、一个频率）：每秒大于</w:t>
      </w:r>
      <w:r>
        <w:rPr>
          <w:rFonts w:ascii="宋体" w:eastAsia="宋体" w:hAnsi="宋体" w:cs="宋体" w:hint="eastAsia"/>
          <w:color w:val="000000"/>
          <w:sz w:val="24"/>
          <w:shd w:val="clear" w:color="auto" w:fill="FFFFFF"/>
        </w:rPr>
        <w:t>200</w:t>
      </w:r>
      <w:r w:rsidRPr="00745870">
        <w:rPr>
          <w:rFonts w:ascii="宋体" w:eastAsia="宋体" w:hAnsi="宋体" w:cs="宋体" w:hint="eastAsia"/>
          <w:color w:val="000000"/>
          <w:sz w:val="24"/>
          <w:shd w:val="clear" w:color="auto" w:fill="FFFFFF"/>
        </w:rPr>
        <w:t>个数据点；</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2.4、水中最大质量精度： 0.5 ng/cm2 (5pg/mm2)；</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2.5、</w:t>
      </w:r>
      <w:proofErr w:type="gramStart"/>
      <w:r w:rsidRPr="00745870">
        <w:rPr>
          <w:rFonts w:ascii="宋体" w:eastAsia="宋体" w:hAnsi="宋体" w:cs="宋体" w:hint="eastAsia"/>
          <w:color w:val="000000"/>
          <w:sz w:val="24"/>
          <w:shd w:val="clear" w:color="auto" w:fill="FFFFFF"/>
        </w:rPr>
        <w:t>谐</w:t>
      </w:r>
      <w:proofErr w:type="gramEnd"/>
      <w:r w:rsidRPr="00745870">
        <w:rPr>
          <w:rFonts w:ascii="宋体" w:eastAsia="宋体" w:hAnsi="宋体" w:cs="宋体" w:hint="eastAsia"/>
          <w:color w:val="000000"/>
          <w:sz w:val="24"/>
          <w:shd w:val="clear" w:color="auto" w:fill="FFFFFF"/>
        </w:rPr>
        <w:t xml:space="preserve">频检测：1、3、5、7、9、11、13 </w:t>
      </w:r>
      <w:proofErr w:type="gramStart"/>
      <w:r w:rsidRPr="00745870">
        <w:rPr>
          <w:rFonts w:ascii="宋体" w:eastAsia="宋体" w:hAnsi="宋体" w:cs="宋体" w:hint="eastAsia"/>
          <w:color w:val="000000"/>
          <w:sz w:val="24"/>
          <w:shd w:val="clear" w:color="auto" w:fill="FFFFFF"/>
        </w:rPr>
        <w:t>倍</w:t>
      </w:r>
      <w:proofErr w:type="gramEnd"/>
      <w:r w:rsidRPr="00745870">
        <w:rPr>
          <w:rFonts w:ascii="宋体" w:eastAsia="宋体" w:hAnsi="宋体" w:cs="宋体" w:hint="eastAsia"/>
          <w:color w:val="000000"/>
          <w:sz w:val="24"/>
          <w:shd w:val="clear" w:color="auto" w:fill="FFFFFF"/>
        </w:rPr>
        <w:t>；</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★2.6、谐振电路：开路电压式谐振电路（OCV，电路以高频断开和闭合，闭合过程中记录物质吸附时的频率变化 Δf，断开时记录芯片自由衰减耗散变化 ΔD）。</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3、软件：</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3.1、数据输入：多个频率和耗散因子数据；</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3.2、数据输出： 刚性模型质量和厚度、粘弹性模型拟合质量和厚度、拟合粘度和剪切模</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量；</w:t>
      </w:r>
    </w:p>
    <w:p w:rsidR="00745870" w:rsidRP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3.3、数据拟合模式：指数拟合、</w:t>
      </w:r>
      <w:proofErr w:type="gramStart"/>
      <w:r w:rsidRPr="00745870">
        <w:rPr>
          <w:rFonts w:ascii="宋体" w:eastAsia="宋体" w:hAnsi="宋体" w:cs="宋体" w:hint="eastAsia"/>
          <w:color w:val="000000"/>
          <w:sz w:val="24"/>
          <w:shd w:val="clear" w:color="auto" w:fill="FFFFFF"/>
        </w:rPr>
        <w:t>双指数</w:t>
      </w:r>
      <w:proofErr w:type="gramEnd"/>
      <w:r w:rsidRPr="00745870">
        <w:rPr>
          <w:rFonts w:ascii="宋体" w:eastAsia="宋体" w:hAnsi="宋体" w:cs="宋体" w:hint="eastAsia"/>
          <w:color w:val="000000"/>
          <w:sz w:val="24"/>
          <w:shd w:val="clear" w:color="auto" w:fill="FFFFFF"/>
        </w:rPr>
        <w:t>拟合、固定</w:t>
      </w:r>
      <w:proofErr w:type="gramStart"/>
      <w:r w:rsidRPr="00745870">
        <w:rPr>
          <w:rFonts w:ascii="宋体" w:eastAsia="宋体" w:hAnsi="宋体" w:cs="宋体" w:hint="eastAsia"/>
          <w:color w:val="000000"/>
          <w:sz w:val="24"/>
          <w:shd w:val="clear" w:color="auto" w:fill="FFFFFF"/>
        </w:rPr>
        <w:t>起始指数</w:t>
      </w:r>
      <w:proofErr w:type="gramEnd"/>
      <w:r w:rsidRPr="00745870">
        <w:rPr>
          <w:rFonts w:ascii="宋体" w:eastAsia="宋体" w:hAnsi="宋体" w:cs="宋体" w:hint="eastAsia"/>
          <w:color w:val="000000"/>
          <w:sz w:val="24"/>
          <w:shd w:val="clear" w:color="auto" w:fill="FFFFFF"/>
        </w:rPr>
        <w:t>拟合、延迟</w:t>
      </w:r>
      <w:proofErr w:type="gramStart"/>
      <w:r w:rsidRPr="00745870">
        <w:rPr>
          <w:rFonts w:ascii="宋体" w:eastAsia="宋体" w:hAnsi="宋体" w:cs="宋体" w:hint="eastAsia"/>
          <w:color w:val="000000"/>
          <w:sz w:val="24"/>
          <w:shd w:val="clear" w:color="auto" w:fill="FFFFFF"/>
        </w:rPr>
        <w:t>起始指数</w:t>
      </w:r>
      <w:proofErr w:type="gramEnd"/>
      <w:r w:rsidRPr="00745870">
        <w:rPr>
          <w:rFonts w:ascii="宋体" w:eastAsia="宋体" w:hAnsi="宋体" w:cs="宋体" w:hint="eastAsia"/>
          <w:color w:val="000000"/>
          <w:sz w:val="24"/>
          <w:shd w:val="clear" w:color="auto" w:fill="FFFFFF"/>
        </w:rPr>
        <w:t>分析、线性拟合</w:t>
      </w:r>
    </w:p>
    <w:p w:rsidR="00745870" w:rsidRDefault="00745870" w:rsidP="00745870">
      <w:pPr>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3.4、数据分析方法：位移宏分析、数据范围分析、上升时间分析、最大斜率分析</w:t>
      </w:r>
      <w:r>
        <w:rPr>
          <w:rFonts w:ascii="宋体" w:eastAsia="宋体" w:hAnsi="宋体" w:cs="宋体" w:hint="eastAsia"/>
          <w:color w:val="000000"/>
          <w:sz w:val="24"/>
          <w:shd w:val="clear" w:color="auto" w:fill="FFFFFF"/>
        </w:rPr>
        <w:t>。</w:t>
      </w:r>
    </w:p>
    <w:p w:rsidR="00793A3A" w:rsidRDefault="006C19EF" w:rsidP="00745870">
      <w:pPr>
        <w:spacing w:line="340" w:lineRule="exact"/>
        <w:ind w:firstLineChars="200" w:firstLine="482"/>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t>（</w:t>
      </w:r>
      <w:r w:rsidR="00201464">
        <w:rPr>
          <w:rFonts w:ascii="宋体" w:eastAsia="宋体" w:hAnsi="宋体" w:cs="宋体" w:hint="eastAsia"/>
          <w:b/>
          <w:bCs/>
          <w:color w:val="000000"/>
          <w:sz w:val="24"/>
          <w:shd w:val="clear" w:color="auto" w:fill="FFFFFF"/>
        </w:rPr>
        <w:t>三</w:t>
      </w:r>
      <w:r>
        <w:rPr>
          <w:rFonts w:ascii="宋体" w:eastAsia="宋体" w:hAnsi="宋体" w:cs="宋体" w:hint="eastAsia"/>
          <w:b/>
          <w:bCs/>
          <w:color w:val="000000"/>
          <w:sz w:val="24"/>
          <w:shd w:val="clear" w:color="auto" w:fill="FFFFFF"/>
        </w:rPr>
        <w:t>）服务要求</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1.供应商应按合同规定交货期限交货。货到用户现场后，双方共同开箱验货，清点货物，供应商应保证货物完整无损。</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2.货交用户后，由用户通知供应商安装时间，供应商应在接到通知后为用户进行安装。用户需按照供应商提供的安装要求准备好系统安装条件。</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3.供应商提供的标准安装的服务内容包括：</w:t>
      </w:r>
      <w:r w:rsidR="00201464">
        <w:rPr>
          <w:rFonts w:ascii="宋体" w:eastAsia="宋体" w:hAnsi="宋体" w:cs="宋体" w:hint="eastAsia"/>
          <w:color w:val="000000"/>
          <w:sz w:val="24"/>
          <w:shd w:val="clear" w:color="auto" w:fill="FFFFFF"/>
        </w:rPr>
        <w:t>（1）仪器的安装，（2）</w:t>
      </w:r>
      <w:r>
        <w:rPr>
          <w:rFonts w:ascii="宋体" w:eastAsia="宋体" w:hAnsi="宋体" w:cs="宋体" w:hint="eastAsia"/>
          <w:color w:val="000000"/>
          <w:sz w:val="24"/>
          <w:shd w:val="clear" w:color="auto" w:fill="FFFFFF"/>
        </w:rPr>
        <w:t>操作软件的培训。</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4.安装调试完毕后，由双方共同验收。在确认仪器运转正常后，由双方签发验收报告。设备免费保修期（即质保期）</w:t>
      </w:r>
      <w:r w:rsidR="00201464">
        <w:rPr>
          <w:rFonts w:ascii="宋体" w:eastAsia="宋体" w:hAnsi="宋体" w:cs="宋体" w:hint="eastAsia"/>
          <w:color w:val="000000"/>
          <w:sz w:val="24"/>
          <w:shd w:val="clear" w:color="auto" w:fill="FFFFFF"/>
        </w:rPr>
        <w:t>至少</w:t>
      </w:r>
      <w:r>
        <w:rPr>
          <w:rFonts w:ascii="宋体" w:eastAsia="宋体" w:hAnsi="宋体" w:cs="宋体" w:hint="eastAsia"/>
          <w:color w:val="000000"/>
          <w:sz w:val="24"/>
          <w:shd w:val="clear" w:color="auto" w:fill="FFFFFF"/>
        </w:rPr>
        <w:t>一年。</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5.在仪器安装现场,，供应商应用工程师将提供现场培训，培训内容包括: 仪器原理、使用、维修、保养等，确保客户能够正确使用该仪器，并能自行建立方法,进行常规维修保养。</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6.用户所购买仪器自安装日起，供应商无偿为用户提供免费的技术支持服务。供应商的技术支持人员将在时间允许的情况下，通过电子邮件、电话等的方式对用户的支持请求进行回复。</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7.</w:t>
      </w:r>
      <w:r w:rsidR="00201464">
        <w:rPr>
          <w:rFonts w:ascii="宋体" w:eastAsia="宋体" w:hAnsi="宋体" w:cs="宋体" w:hint="eastAsia"/>
          <w:color w:val="000000"/>
          <w:sz w:val="24"/>
          <w:shd w:val="clear" w:color="auto" w:fill="FFFFFF"/>
        </w:rPr>
        <w:t>用户</w:t>
      </w:r>
      <w:r>
        <w:rPr>
          <w:rFonts w:ascii="宋体" w:eastAsia="宋体" w:hAnsi="宋体" w:cs="宋体" w:hint="eastAsia"/>
          <w:color w:val="000000"/>
          <w:sz w:val="24"/>
          <w:shd w:val="clear" w:color="auto" w:fill="FFFFFF"/>
        </w:rPr>
        <w:t>在仪器使用过程中遇到问题，厂家技术应用工程师将在第一时间内通过电话帮助客户解决问题。如果通过电话仍然无法排除故障，厂家在2个小时内做出响应，并确保技术应用工程师或维修工程师在</w:t>
      </w:r>
      <w:r w:rsidR="00201464">
        <w:rPr>
          <w:rFonts w:ascii="宋体" w:eastAsia="宋体" w:hAnsi="宋体" w:cs="宋体"/>
          <w:color w:val="000000"/>
          <w:sz w:val="24"/>
          <w:shd w:val="clear" w:color="auto" w:fill="FFFFFF"/>
        </w:rPr>
        <w:t>48</w:t>
      </w:r>
      <w:r>
        <w:rPr>
          <w:rFonts w:ascii="宋体" w:eastAsia="宋体" w:hAnsi="宋体" w:cs="宋体" w:hint="eastAsia"/>
          <w:color w:val="000000"/>
          <w:sz w:val="24"/>
          <w:shd w:val="clear" w:color="auto" w:fill="FFFFFF"/>
        </w:rPr>
        <w:t>小时内到达现场。</w:t>
      </w:r>
    </w:p>
    <w:p w:rsidR="00201464" w:rsidRPr="00201464" w:rsidRDefault="00201464" w:rsidP="00201464">
      <w:pPr>
        <w:spacing w:line="340" w:lineRule="exact"/>
        <w:ind w:firstLineChars="200" w:firstLine="480"/>
        <w:rPr>
          <w:b/>
          <w:color w:val="000000"/>
          <w:sz w:val="24"/>
          <w:shd w:val="clear" w:color="auto" w:fill="FFFFFF"/>
        </w:rPr>
      </w:pPr>
      <w:r w:rsidRPr="00201464">
        <w:rPr>
          <w:rFonts w:ascii="宋体" w:eastAsia="宋体" w:hAnsi="宋体" w:cs="宋体" w:hint="eastAsia"/>
          <w:color w:val="000000"/>
          <w:sz w:val="24"/>
          <w:shd w:val="clear" w:color="auto" w:fill="FFFFFF"/>
        </w:rPr>
        <w:t>8.</w:t>
      </w:r>
      <w:r>
        <w:rPr>
          <w:rFonts w:ascii="宋体" w:eastAsia="宋体" w:hAnsi="宋体" w:cs="宋体" w:hint="eastAsia"/>
          <w:color w:val="000000"/>
          <w:sz w:val="24"/>
          <w:shd w:val="clear" w:color="auto" w:fill="FFFFFF"/>
        </w:rPr>
        <w:t>根据用户需求举办现场培训，帮助用户</w:t>
      </w:r>
      <w:r w:rsidRPr="00201464">
        <w:rPr>
          <w:rFonts w:ascii="宋体" w:eastAsia="宋体" w:hAnsi="宋体" w:cs="宋体" w:hint="eastAsia"/>
          <w:color w:val="000000"/>
          <w:sz w:val="24"/>
          <w:shd w:val="clear" w:color="auto" w:fill="FFFFFF"/>
        </w:rPr>
        <w:t>提高日常基本维护技能和系统的操作、管理满足工作的需要。提供至少</w:t>
      </w:r>
      <w:r>
        <w:rPr>
          <w:rFonts w:ascii="宋体" w:eastAsia="宋体" w:hAnsi="宋体" w:cs="宋体"/>
          <w:color w:val="000000"/>
          <w:sz w:val="24"/>
          <w:shd w:val="clear" w:color="auto" w:fill="FFFFFF"/>
        </w:rPr>
        <w:t>2</w:t>
      </w:r>
      <w:r w:rsidRPr="00201464">
        <w:rPr>
          <w:rFonts w:ascii="宋体" w:eastAsia="宋体" w:hAnsi="宋体" w:cs="宋体" w:hint="eastAsia"/>
          <w:color w:val="000000"/>
          <w:sz w:val="24"/>
          <w:shd w:val="clear" w:color="auto" w:fill="FFFFFF"/>
        </w:rPr>
        <w:t>名设备</w:t>
      </w:r>
      <w:r>
        <w:rPr>
          <w:rFonts w:ascii="宋体" w:eastAsia="宋体" w:hAnsi="宋体" w:cs="宋体" w:hint="eastAsia"/>
          <w:color w:val="000000"/>
          <w:sz w:val="24"/>
          <w:shd w:val="clear" w:color="auto" w:fill="FFFFFF"/>
        </w:rPr>
        <w:t>制造商国内培训基地的培训名额（培训费用由供货商支付，住宿和差旅费用户自理），能够帮助用户建立所需实验方法，与用户</w:t>
      </w:r>
      <w:r w:rsidRPr="00201464">
        <w:rPr>
          <w:rFonts w:ascii="宋体" w:eastAsia="宋体" w:hAnsi="宋体" w:cs="宋体" w:hint="eastAsia"/>
          <w:color w:val="000000"/>
          <w:sz w:val="24"/>
          <w:shd w:val="clear" w:color="auto" w:fill="FFFFFF"/>
        </w:rPr>
        <w:t>共同探讨使用过程中遇到的技术问题，回答</w:t>
      </w:r>
      <w:r>
        <w:rPr>
          <w:rFonts w:ascii="宋体" w:eastAsia="宋体" w:hAnsi="宋体" w:cs="宋体" w:hint="eastAsia"/>
          <w:color w:val="000000"/>
          <w:sz w:val="24"/>
          <w:shd w:val="clear" w:color="auto" w:fill="FFFFFF"/>
        </w:rPr>
        <w:t>用户</w:t>
      </w:r>
      <w:bookmarkStart w:id="0" w:name="_GoBack"/>
      <w:bookmarkEnd w:id="0"/>
      <w:r w:rsidRPr="00201464">
        <w:rPr>
          <w:rFonts w:ascii="宋体" w:eastAsia="宋体" w:hAnsi="宋体" w:cs="宋体" w:hint="eastAsia"/>
          <w:color w:val="000000"/>
          <w:sz w:val="24"/>
          <w:shd w:val="clear" w:color="auto" w:fill="FFFFFF"/>
        </w:rPr>
        <w:t>在仪器日常维护中所可能发生的各种疑难咨询。</w:t>
      </w:r>
    </w:p>
    <w:p w:rsidR="00793A3A" w:rsidRPr="00201464" w:rsidRDefault="00793A3A">
      <w:pPr>
        <w:spacing w:line="340" w:lineRule="exact"/>
        <w:ind w:firstLineChars="200" w:firstLine="480"/>
        <w:rPr>
          <w:color w:val="000000"/>
          <w:sz w:val="24"/>
          <w:shd w:val="clear" w:color="auto" w:fill="FFFFFF"/>
        </w:rPr>
      </w:pPr>
    </w:p>
    <w:sectPr w:rsidR="00793A3A" w:rsidRPr="0020146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685" w:rsidRDefault="006C19EF">
      <w:r>
        <w:separator/>
      </w:r>
    </w:p>
  </w:endnote>
  <w:endnote w:type="continuationSeparator" w:id="0">
    <w:p w:rsidR="00A76685" w:rsidRDefault="006C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A3A" w:rsidRDefault="006C19E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93A3A" w:rsidRDefault="006C19EF">
                          <w:pPr>
                            <w:pStyle w:val="a3"/>
                          </w:pPr>
                          <w:r>
                            <w:fldChar w:fldCharType="begin"/>
                          </w:r>
                          <w:r>
                            <w:instrText xml:space="preserve"> PAGE  \* MERGEFORMAT </w:instrText>
                          </w:r>
                          <w:r>
                            <w:fldChar w:fldCharType="separate"/>
                          </w:r>
                          <w:r w:rsidR="00201464">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793A3A" w:rsidRDefault="006C19EF">
                    <w:pPr>
                      <w:pStyle w:val="a3"/>
                    </w:pPr>
                    <w:r>
                      <w:fldChar w:fldCharType="begin"/>
                    </w:r>
                    <w:r>
                      <w:instrText xml:space="preserve"> PAGE  \* MERGEFORMAT </w:instrText>
                    </w:r>
                    <w:r>
                      <w:fldChar w:fldCharType="separate"/>
                    </w:r>
                    <w:r w:rsidR="00201464">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685" w:rsidRDefault="006C19EF">
      <w:r>
        <w:separator/>
      </w:r>
    </w:p>
  </w:footnote>
  <w:footnote w:type="continuationSeparator" w:id="0">
    <w:p w:rsidR="00A76685" w:rsidRDefault="006C1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14526"/>
    <w:rsid w:val="00201464"/>
    <w:rsid w:val="0056064A"/>
    <w:rsid w:val="006C19EF"/>
    <w:rsid w:val="00745870"/>
    <w:rsid w:val="00793A3A"/>
    <w:rsid w:val="007B6995"/>
    <w:rsid w:val="00927345"/>
    <w:rsid w:val="00A76685"/>
    <w:rsid w:val="00C84509"/>
    <w:rsid w:val="00C9504A"/>
    <w:rsid w:val="00EB7E60"/>
    <w:rsid w:val="07A06D09"/>
    <w:rsid w:val="0CF462EF"/>
    <w:rsid w:val="1CD2683A"/>
    <w:rsid w:val="1E592455"/>
    <w:rsid w:val="23201794"/>
    <w:rsid w:val="239723B3"/>
    <w:rsid w:val="28716708"/>
    <w:rsid w:val="29AF0AC6"/>
    <w:rsid w:val="2B724B56"/>
    <w:rsid w:val="30C84A8F"/>
    <w:rsid w:val="3522139B"/>
    <w:rsid w:val="40C33A32"/>
    <w:rsid w:val="4131264D"/>
    <w:rsid w:val="4143479A"/>
    <w:rsid w:val="47947ED7"/>
    <w:rsid w:val="483E65AE"/>
    <w:rsid w:val="4C2A6435"/>
    <w:rsid w:val="4D621908"/>
    <w:rsid w:val="52DF282A"/>
    <w:rsid w:val="775C1F10"/>
    <w:rsid w:val="7BD5403F"/>
    <w:rsid w:val="7D15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DB15A"/>
  <w15:docId w15:val="{F8FB17FC-9589-4233-9B42-CA95AC17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201464"/>
    <w:pPr>
      <w:spacing w:after="150"/>
      <w:jc w:val="left"/>
    </w:pPr>
    <w:rPr>
      <w:rFonts w:cs="Times New Roman"/>
      <w:kern w:val="0"/>
      <w:sz w:val="24"/>
    </w:rPr>
  </w:style>
  <w:style w:type="character" w:styleId="a6">
    <w:name w:val="Strong"/>
    <w:basedOn w:val="a0"/>
    <w:qFormat/>
    <w:rsid w:val="0020146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1644</Words>
  <Characters>294</Characters>
  <Application>Microsoft Office Word</Application>
  <DocSecurity>0</DocSecurity>
  <Lines>2</Lines>
  <Paragraphs>3</Paragraphs>
  <ScaleCrop>false</ScaleCrop>
  <Company>Microsoft</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86150</cp:lastModifiedBy>
  <cp:revision>8</cp:revision>
  <dcterms:created xsi:type="dcterms:W3CDTF">2021-12-06T02:17:00Z</dcterms:created>
  <dcterms:modified xsi:type="dcterms:W3CDTF">2022-07-20T07:24:00Z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