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600" w:lineRule="exact"/>
        <w:jc w:val="center"/>
        <w:rPr>
          <w:rFonts w:ascii="Arial" w:hAnsi="Arial" w:eastAsia="黑体" w:cstheme="majorBidi"/>
          <w:bCs/>
          <w:sz w:val="44"/>
          <w:szCs w:val="32"/>
        </w:rPr>
      </w:pPr>
      <w:bookmarkStart w:id="0" w:name="_Hlk97310313"/>
      <w:r>
        <w:rPr>
          <w:rFonts w:hint="eastAsia" w:ascii="Arial" w:hAnsi="Arial" w:eastAsia="黑体" w:cstheme="majorBidi"/>
          <w:bCs/>
          <w:sz w:val="44"/>
          <w:szCs w:val="32"/>
        </w:rPr>
        <w:t>报价单</w:t>
      </w:r>
    </w:p>
    <w:p>
      <w:pPr>
        <w:pStyle w:val="6"/>
        <w:widowControl/>
        <w:adjustRightInd w:val="0"/>
        <w:snapToGrid w:val="0"/>
        <w:spacing w:line="600" w:lineRule="exact"/>
        <w:ind w:firstLine="0" w:firstLineChars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清源创新实验室：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根据标书上明确的各项要求，本人经请示公司领导同意并代表本公司对本项目做出最终报价（人民币）如下： 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总报价：           含税包干；收取服务费。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其中总报价包含所有过程中产生的费用，</w:t>
      </w:r>
      <w:r>
        <w:rPr>
          <w:rFonts w:hint="eastAsia" w:ascii="仿宋_GB2312" w:hAnsi="仿宋_GB2312" w:eastAsia="仿宋_GB2312" w:cs="仿宋_GB2312"/>
          <w:lang w:val="en-US" w:eastAsia="zh-CN"/>
        </w:rPr>
        <w:t>分项报价见咨询方案，</w:t>
      </w:r>
      <w:r>
        <w:rPr>
          <w:rFonts w:hint="eastAsia" w:ascii="仿宋_GB2312" w:hAnsi="仿宋_GB2312" w:eastAsia="仿宋_GB2312" w:cs="仿宋_GB2312"/>
        </w:rPr>
        <w:t>服务截止后只按总报价给与收取。</w:t>
      </w:r>
    </w:p>
    <w:bookmarkEnd w:id="0"/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</w:p>
    <w:p>
      <w:pPr>
        <w:pStyle w:val="6"/>
        <w:widowControl/>
        <w:adjustRightInd w:val="0"/>
        <w:snapToGrid w:val="0"/>
        <w:spacing w:line="600" w:lineRule="exact"/>
        <w:ind w:firstLine="2700" w:firstLineChars="9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法人代表或授权代表（签名）：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法人代表或授权代表联系电话： 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</w:t>
      </w:r>
    </w:p>
    <w:p>
      <w:pPr>
        <w:pStyle w:val="6"/>
        <w:widowControl/>
        <w:adjustRightInd w:val="0"/>
        <w:snapToGrid w:val="0"/>
        <w:spacing w:line="600" w:lineRule="exact"/>
        <w:ind w:firstLine="4200" w:firstLineChars="1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投标单位（盖章）：                    </w:t>
      </w:r>
    </w:p>
    <w:p>
      <w:pPr>
        <w:pStyle w:val="6"/>
        <w:widowControl/>
        <w:adjustRightInd w:val="0"/>
        <w:snapToGrid w:val="0"/>
        <w:spacing w:line="600" w:lineRule="exact"/>
        <w:ind w:firstLine="2700" w:firstLineChars="900"/>
        <w:jc w:val="left"/>
        <w:rPr>
          <w:rFonts w:hint="eastAsia" w:ascii="仿宋_GB2312" w:hAnsi="仿宋_GB2312" w:eastAsia="仿宋_GB2312" w:cs="仿宋_GB2312"/>
        </w:rPr>
      </w:pPr>
    </w:p>
    <w:p>
      <w:pPr>
        <w:pStyle w:val="6"/>
        <w:widowControl/>
        <w:adjustRightInd w:val="0"/>
        <w:snapToGrid w:val="0"/>
        <w:spacing w:line="600" w:lineRule="exact"/>
        <w:ind w:firstLine="4800" w:firstLineChars="1600"/>
        <w:jc w:val="left"/>
        <w:rPr>
          <w:rFonts w:hint="eastAsia" w:ascii="仿宋_GB2312" w:hAnsi="仿宋_GB2312" w:eastAsia="仿宋_GB2312" w:cs="仿宋_GB231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</w:rPr>
        <w:t>年   月   日</w:t>
      </w: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</w:p>
    <w:p>
      <w:pPr>
        <w:pStyle w:val="6"/>
        <w:widowControl/>
        <w:adjustRightInd w:val="0"/>
        <w:snapToGrid w:val="0"/>
        <w:spacing w:line="600" w:lineRule="exact"/>
        <w:ind w:firstLine="600"/>
        <w:jc w:val="left"/>
        <w:rPr>
          <w:rFonts w:hint="eastAsia" w:ascii="仿宋_GB2312" w:hAnsi="仿宋_GB2312" w:eastAsia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jMGI5NTI4Njc1NTVlNjY0M2E1YjY2MTVjOTgwYTIifQ=="/>
  </w:docVars>
  <w:rsids>
    <w:rsidRoot w:val="000C6C11"/>
    <w:rsid w:val="00050DA5"/>
    <w:rsid w:val="000C6C11"/>
    <w:rsid w:val="00255CE4"/>
    <w:rsid w:val="004A78A7"/>
    <w:rsid w:val="00CB2F5C"/>
    <w:rsid w:val="00FC1B72"/>
    <w:rsid w:val="328153A1"/>
    <w:rsid w:val="64D6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spacing w:line="312" w:lineRule="auto"/>
      <w:ind w:firstLine="420" w:firstLineChars="200"/>
    </w:pPr>
    <w:rPr>
      <w:rFonts w:ascii="Times New Roman" w:hAnsi="Times New Roman" w:eastAsia="Adobe 仿宋 Std R"/>
      <w:sz w:val="30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1</Lines>
  <Paragraphs>1</Paragraphs>
  <TotalTime>1</TotalTime>
  <ScaleCrop>false</ScaleCrop>
  <LinksUpToDate>false</LinksUpToDate>
  <CharactersWithSpaces>228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2022-03-04T10:20:00Z</dcterms:created>
  <dc:creator>yunpingzhuang@outlook.com</dc:creator>
  <cp:lastModifiedBy>YJ</cp:lastModifiedBy>
  <dcterms:modified xsi:type="dcterms:W3CDTF">2022-07-18T06:36:45Z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07D6555BA3844E1E98E9AC3A073EE204</vt:lpwstr>
  </property>
</Properties>
</file>