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事业单位法人“双随机一公开”</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公示信息检查表</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责任部门：综合部</w:t>
      </w:r>
    </w:p>
    <w:p>
      <w:pPr>
        <w:rPr>
          <w:rFonts w:hint="eastAsia" w:ascii="方正小标宋简体" w:hAnsi="方正小标宋简体" w:eastAsia="方正小标宋简体" w:cs="方正小标宋简体"/>
          <w:b w:val="0"/>
          <w:bCs w:val="0"/>
          <w:sz w:val="36"/>
          <w:szCs w:val="36"/>
          <w:lang w:val="en-US" w:eastAsia="zh-CN"/>
        </w:rPr>
      </w:pPr>
      <w:r>
        <w:rPr>
          <w:rFonts w:hint="eastAsia" w:ascii="仿宋_GB2312" w:hAnsi="仿宋_GB2312" w:eastAsia="仿宋_GB2312" w:cs="仿宋_GB2312"/>
          <w:sz w:val="32"/>
          <w:szCs w:val="32"/>
          <w:lang w:val="en-US" w:eastAsia="zh-CN"/>
        </w:rPr>
        <w:t>检查时间：</w:t>
      </w:r>
    </w:p>
    <w:tbl>
      <w:tblPr>
        <w:tblStyle w:val="3"/>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4883"/>
        <w:gridCol w:w="2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640" w:type="dxa"/>
            <w:vAlign w:val="center"/>
          </w:tcPr>
          <w:p>
            <w:pPr>
              <w:widowControl w:val="0"/>
              <w:numPr>
                <w:ilvl w:val="0"/>
                <w:numId w:val="0"/>
              </w:num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类别</w:t>
            </w:r>
          </w:p>
        </w:tc>
        <w:tc>
          <w:tcPr>
            <w:tcW w:w="4883" w:type="dxa"/>
            <w:vAlign w:val="center"/>
          </w:tcPr>
          <w:p>
            <w:pPr>
              <w:numPr>
                <w:ilvl w:val="0"/>
                <w:numId w:val="0"/>
              </w:num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检查事项内容清单</w:t>
            </w:r>
          </w:p>
        </w:tc>
        <w:tc>
          <w:tcPr>
            <w:tcW w:w="2497" w:type="dxa"/>
            <w:vAlign w:val="center"/>
          </w:tcPr>
          <w:p>
            <w:pPr>
              <w:numPr>
                <w:ilvl w:val="0"/>
                <w:numId w:val="0"/>
              </w:num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164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登记事项</w:t>
            </w:r>
          </w:p>
        </w:tc>
        <w:tc>
          <w:tcPr>
            <w:tcW w:w="4883" w:type="dxa"/>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《事业单位法人证书》正本是否悬挂在办公场所醒目位置</w:t>
            </w:r>
          </w:p>
        </w:tc>
        <w:tc>
          <w:tcPr>
            <w:tcW w:w="249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164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88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2.《事业单位法人证书》正副本是否齐全</w:t>
            </w:r>
          </w:p>
        </w:tc>
        <w:tc>
          <w:tcPr>
            <w:tcW w:w="249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rPr>
            </w:pPr>
            <w:r>
              <w:rPr>
                <w:rFonts w:hint="default" w:ascii="仿宋" w:hAnsi="仿宋" w:eastAsia="仿宋" w:cs="仿宋"/>
                <w:sz w:val="28"/>
                <w:szCs w:val="28"/>
                <w:lang w:val="en-US" w:eastAsia="zh-CN"/>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1640" w:type="dxa"/>
            <w:vMerge w:val="continue"/>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883"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3.《事业单位法人证书》是否在有效期内</w:t>
            </w:r>
          </w:p>
        </w:tc>
        <w:tc>
          <w:tcPr>
            <w:tcW w:w="249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8"/>
                <w:szCs w:val="28"/>
              </w:rPr>
            </w:pPr>
            <w:r>
              <w:rPr>
                <w:rFonts w:hint="default" w:ascii="仿宋" w:hAnsi="仿宋" w:eastAsia="仿宋" w:cs="仿宋"/>
                <w:sz w:val="28"/>
                <w:szCs w:val="28"/>
                <w:lang w:val="en-US" w:eastAsia="zh-CN"/>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exact"/>
        </w:trPr>
        <w:tc>
          <w:tcPr>
            <w:tcW w:w="164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88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实际使用的名称，包括单位印章、标牌及其他表示该单位名称的标记与核准登记的名称是否一致</w:t>
            </w:r>
          </w:p>
        </w:tc>
        <w:tc>
          <w:tcPr>
            <w:tcW w:w="249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rPr>
            </w:pPr>
            <w:r>
              <w:rPr>
                <w:rFonts w:hint="default" w:ascii="仿宋" w:hAnsi="仿宋" w:eastAsia="仿宋" w:cs="仿宋"/>
                <w:sz w:val="28"/>
                <w:szCs w:val="28"/>
                <w:lang w:val="en-US" w:eastAsia="zh-CN"/>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164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88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5.主要办公地址与登记的住所是否-致</w:t>
            </w:r>
          </w:p>
        </w:tc>
        <w:tc>
          <w:tcPr>
            <w:tcW w:w="249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rPr>
            </w:pPr>
            <w:r>
              <w:rPr>
                <w:rFonts w:hint="default" w:ascii="仿宋" w:hAnsi="仿宋" w:eastAsia="仿宋" w:cs="仿宋"/>
                <w:sz w:val="28"/>
                <w:szCs w:val="28"/>
                <w:lang w:val="en-US" w:eastAsia="zh-CN"/>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164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88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.业务活动是否符合公益性和非营利性的标准</w:t>
            </w:r>
          </w:p>
        </w:tc>
        <w:tc>
          <w:tcPr>
            <w:tcW w:w="249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trPr>
        <w:tc>
          <w:tcPr>
            <w:tcW w:w="164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88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.直接关系公共利益的事业单位，是否依法依规履行义务</w:t>
            </w:r>
          </w:p>
        </w:tc>
        <w:tc>
          <w:tcPr>
            <w:tcW w:w="249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rPr>
            </w:pPr>
            <w:r>
              <w:rPr>
                <w:rFonts w:hint="default" w:ascii="仿宋" w:hAnsi="仿宋" w:eastAsia="仿宋" w:cs="仿宋"/>
                <w:sz w:val="28"/>
                <w:szCs w:val="28"/>
                <w:lang w:val="en-US" w:eastAsia="zh-CN"/>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164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88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.举办单位是否与登记事实一致</w:t>
            </w:r>
          </w:p>
        </w:tc>
        <w:tc>
          <w:tcPr>
            <w:tcW w:w="249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trPr>
        <w:tc>
          <w:tcPr>
            <w:tcW w:w="164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年度报告</w:t>
            </w:r>
          </w:p>
        </w:tc>
        <w:tc>
          <w:tcPr>
            <w:tcW w:w="488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1.是否在今年5月31日前按规定向登记管理机关提交年度报告</w:t>
            </w:r>
          </w:p>
        </w:tc>
        <w:tc>
          <w:tcPr>
            <w:tcW w:w="249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164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88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2.年报内容是否与事实相符;</w:t>
            </w:r>
          </w:p>
        </w:tc>
        <w:tc>
          <w:tcPr>
            <w:tcW w:w="249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rPr>
            </w:pPr>
            <w:r>
              <w:rPr>
                <w:rFonts w:hint="default" w:ascii="仿宋" w:hAnsi="仿宋" w:eastAsia="仿宋" w:cs="仿宋"/>
                <w:sz w:val="28"/>
                <w:szCs w:val="28"/>
                <w:lang w:val="en-US" w:eastAsia="zh-CN"/>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164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88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3.相关资质认可或者执业许可是否在有效期范围内</w:t>
            </w:r>
          </w:p>
        </w:tc>
        <w:tc>
          <w:tcPr>
            <w:tcW w:w="249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rPr>
            </w:pPr>
            <w:r>
              <w:rPr>
                <w:rFonts w:hint="default" w:ascii="仿宋" w:hAnsi="仿宋" w:eastAsia="仿宋" w:cs="仿宋"/>
                <w:sz w:val="28"/>
                <w:szCs w:val="28"/>
                <w:lang w:val="en-US" w:eastAsia="zh-CN"/>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164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88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4.是否按照核准登记的宗旨和业务范围开展业务活动</w:t>
            </w:r>
          </w:p>
        </w:tc>
        <w:tc>
          <w:tcPr>
            <w:tcW w:w="2497" w:type="dxa"/>
            <w:vAlign w:val="center"/>
          </w:tcPr>
          <w:p>
            <w:pPr>
              <w:bidi w:val="0"/>
              <w:jc w:val="both"/>
              <w:rPr>
                <w:rFonts w:hint="default" w:asciiTheme="minorHAnsi" w:hAnsiTheme="minorHAnsi" w:eastAsiaTheme="minorEastAsia" w:cstheme="minorBidi"/>
                <w:kern w:val="2"/>
                <w:sz w:val="28"/>
                <w:szCs w:val="28"/>
                <w:lang w:val="en-US" w:eastAsia="zh-CN" w:bidi="ar-SA"/>
              </w:rPr>
            </w:pPr>
            <w:r>
              <w:rPr>
                <w:rFonts w:hint="default" w:ascii="仿宋" w:hAnsi="仿宋" w:eastAsia="仿宋" w:cs="仿宋"/>
                <w:sz w:val="28"/>
                <w:szCs w:val="28"/>
                <w:lang w:val="en-US" w:eastAsia="zh-CN"/>
              </w:rPr>
              <w:t>（  ）是、（  ）否</w:t>
            </w:r>
          </w:p>
        </w:tc>
      </w:tr>
    </w:tbl>
    <w:p>
      <w:pPr>
        <w:rPr>
          <w:sz w:val="28"/>
          <w:szCs w:val="28"/>
        </w:rPr>
      </w:pPr>
    </w:p>
    <w:tbl>
      <w:tblPr>
        <w:tblStyle w:val="3"/>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4862"/>
        <w:gridCol w:w="2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exact"/>
        </w:trPr>
        <w:tc>
          <w:tcPr>
            <w:tcW w:w="166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86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rPr>
              <w:t>5.是否自核准登记后无正当理由超过一年未开展业务活动或自行停止业务活动一年以上</w:t>
            </w:r>
          </w:p>
        </w:tc>
        <w:tc>
          <w:tcPr>
            <w:tcW w:w="249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rPr>
            </w:pPr>
            <w:r>
              <w:rPr>
                <w:rFonts w:hint="default" w:ascii="仿宋" w:hAnsi="仿宋" w:eastAsia="仿宋" w:cs="仿宋"/>
                <w:sz w:val="28"/>
                <w:szCs w:val="28"/>
                <w:lang w:val="en-US" w:eastAsia="zh-CN"/>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166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86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.有无应当依法申请变更登记而不按时申请变更登记</w:t>
            </w:r>
          </w:p>
        </w:tc>
        <w:tc>
          <w:tcPr>
            <w:tcW w:w="2497" w:type="dxa"/>
            <w:vAlign w:val="center"/>
          </w:tcPr>
          <w:p>
            <w:pPr>
              <w:bidi w:val="0"/>
              <w:jc w:val="both"/>
              <w:rPr>
                <w:rFonts w:hint="default" w:asciiTheme="minorHAnsi" w:hAnsiTheme="minorHAnsi" w:eastAsiaTheme="minorEastAsia" w:cstheme="minorBidi"/>
                <w:kern w:val="2"/>
                <w:sz w:val="28"/>
                <w:szCs w:val="28"/>
                <w:lang w:val="en-US" w:eastAsia="zh-CN" w:bidi="ar-SA"/>
              </w:rPr>
            </w:pPr>
            <w:r>
              <w:rPr>
                <w:rFonts w:hint="default" w:ascii="仿宋" w:hAnsi="仿宋" w:eastAsia="仿宋" w:cs="仿宋"/>
                <w:sz w:val="28"/>
                <w:szCs w:val="28"/>
                <w:lang w:val="en-US" w:eastAsia="zh-CN"/>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166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86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 xml:space="preserve">.当年是否因违法违规而受处罚(处理) </w:t>
            </w:r>
          </w:p>
        </w:tc>
        <w:tc>
          <w:tcPr>
            <w:tcW w:w="249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rPr>
            </w:pPr>
            <w:r>
              <w:rPr>
                <w:rFonts w:hint="default" w:ascii="仿宋" w:hAnsi="仿宋" w:eastAsia="仿宋" w:cs="仿宋"/>
                <w:sz w:val="28"/>
                <w:szCs w:val="28"/>
                <w:lang w:val="en-US" w:eastAsia="zh-CN"/>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exact"/>
        </w:trPr>
        <w:tc>
          <w:tcPr>
            <w:tcW w:w="166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lang w:val="en-US" w:eastAsia="zh-CN"/>
              </w:rPr>
            </w:pPr>
          </w:p>
        </w:tc>
        <w:tc>
          <w:tcPr>
            <w:tcW w:w="486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r>
              <w:rPr>
                <w:rFonts w:hint="eastAsia" w:ascii="仿宋" w:hAnsi="仿宋" w:eastAsia="仿宋" w:cs="仿宋"/>
                <w:sz w:val="28"/>
                <w:szCs w:val="28"/>
              </w:rPr>
              <w:t>是否按照核准登记的宗旨和业务范围开展业务活动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是否继续具备承担与宗旨和业务范围相适应的民事责任能力</w:t>
            </w:r>
            <w:r>
              <w:rPr>
                <w:rFonts w:hint="eastAsia" w:ascii="仿宋" w:hAnsi="仿宋" w:eastAsia="仿宋" w:cs="仿宋"/>
                <w:sz w:val="28"/>
                <w:szCs w:val="28"/>
                <w:lang w:eastAsia="zh-CN"/>
              </w:rPr>
              <w:t>）</w:t>
            </w:r>
          </w:p>
        </w:tc>
        <w:tc>
          <w:tcPr>
            <w:tcW w:w="249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exact"/>
        </w:trPr>
        <w:tc>
          <w:tcPr>
            <w:tcW w:w="166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Chars="0"/>
              <w:textAlignment w:val="auto"/>
              <w:rPr>
                <w:rFonts w:hint="eastAsia" w:ascii="仿宋" w:hAnsi="仿宋" w:eastAsia="仿宋" w:cs="仿宋"/>
                <w:sz w:val="28"/>
                <w:szCs w:val="28"/>
              </w:rPr>
            </w:pPr>
          </w:p>
        </w:tc>
        <w:tc>
          <w:tcPr>
            <w:tcW w:w="486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.是否有涂改、出租、出借《事业单位法人证书》或者出租、出借单位印章的行为</w:t>
            </w:r>
          </w:p>
        </w:tc>
        <w:tc>
          <w:tcPr>
            <w:tcW w:w="249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166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其他事项</w:t>
            </w:r>
          </w:p>
        </w:tc>
        <w:tc>
          <w:tcPr>
            <w:tcW w:w="486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.事业单位登记</w:t>
            </w:r>
            <w:r>
              <w:rPr>
                <w:rFonts w:hint="eastAsia" w:ascii="仿宋" w:hAnsi="仿宋" w:eastAsia="仿宋" w:cs="仿宋"/>
                <w:sz w:val="28"/>
                <w:szCs w:val="28"/>
                <w:lang w:val="en-US" w:eastAsia="zh-CN"/>
              </w:rPr>
              <w:t>资</w:t>
            </w:r>
            <w:r>
              <w:rPr>
                <w:rFonts w:hint="eastAsia" w:ascii="仿宋" w:hAnsi="仿宋" w:eastAsia="仿宋" w:cs="仿宋"/>
                <w:sz w:val="28"/>
                <w:szCs w:val="28"/>
              </w:rPr>
              <w:t>料是否建档</w:t>
            </w:r>
          </w:p>
        </w:tc>
        <w:tc>
          <w:tcPr>
            <w:tcW w:w="249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trPr>
        <w:tc>
          <w:tcPr>
            <w:tcW w:w="166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p>
        </w:tc>
        <w:tc>
          <w:tcPr>
            <w:tcW w:w="486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事业单位年度报告纸质材料是否建档</w:t>
            </w:r>
          </w:p>
        </w:tc>
        <w:tc>
          <w:tcPr>
            <w:tcW w:w="249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仿宋" w:hAnsi="仿宋" w:eastAsia="仿宋" w:cs="仿宋"/>
                <w:sz w:val="28"/>
                <w:szCs w:val="28"/>
              </w:rPr>
            </w:pPr>
            <w:r>
              <w:rPr>
                <w:rFonts w:hint="default" w:ascii="仿宋" w:hAnsi="仿宋" w:eastAsia="仿宋" w:cs="仿宋"/>
                <w:sz w:val="28"/>
                <w:szCs w:val="28"/>
                <w:lang w:val="en-US" w:eastAsia="zh-CN"/>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exact"/>
        </w:trPr>
        <w:tc>
          <w:tcPr>
            <w:tcW w:w="1661"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需要说明</w:t>
            </w:r>
          </w:p>
          <w:p>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的情况</w:t>
            </w:r>
          </w:p>
        </w:tc>
        <w:tc>
          <w:tcPr>
            <w:tcW w:w="735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仿宋" w:hAnsi="仿宋" w:eastAsia="仿宋" w:cs="仿宋"/>
                <w:sz w:val="28"/>
                <w:szCs w:val="28"/>
                <w:lang w:val="en-US" w:eastAsia="zh-CN"/>
              </w:rPr>
            </w:pPr>
          </w:p>
        </w:tc>
      </w:tr>
    </w:tbl>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公文小标宋" w:hAnsi="方正公文小标宋" w:eastAsia="方正公文小标宋" w:cs="方正公文小标宋"/>
          <w:sz w:val="36"/>
          <w:szCs w:val="36"/>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公文小标宋" w:hAnsi="方正公文小标宋" w:eastAsia="方正公文小标宋" w:cs="方正公文小标宋"/>
          <w:sz w:val="36"/>
          <w:szCs w:val="36"/>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公文小标宋" w:hAnsi="方正公文小标宋" w:eastAsia="方正公文小标宋" w:cs="方正公文小标宋"/>
          <w:sz w:val="36"/>
          <w:szCs w:val="36"/>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公文小标宋" w:hAnsi="方正公文小标宋" w:eastAsia="方正公文小标宋" w:cs="方正公文小标宋"/>
          <w:sz w:val="36"/>
          <w:szCs w:val="36"/>
        </w:rPr>
      </w:pPr>
    </w:p>
    <w:p>
      <w:pPr>
        <w:ind w:firstLine="3840" w:firstLineChars="1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责任部门意见（盖章）：</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公文小标宋" w:hAnsi="方正公文小标宋" w:eastAsia="方正公文小标宋" w:cs="方正公文小标宋"/>
          <w:sz w:val="36"/>
          <w:szCs w:val="36"/>
        </w:rPr>
      </w:pPr>
    </w:p>
    <w:p/>
    <w:p/>
    <w:p/>
    <w:p/>
    <w:p/>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事业单位法人“双随机一公开”</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公示信息检查表</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责任部门：资产财务部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检查时间：</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385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tcPr>
          <w:p>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类别</w:t>
            </w:r>
          </w:p>
        </w:tc>
        <w:tc>
          <w:tcPr>
            <w:tcW w:w="3850" w:type="dxa"/>
          </w:tcPr>
          <w:p>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检查事项内容清单</w:t>
            </w:r>
          </w:p>
        </w:tc>
        <w:tc>
          <w:tcPr>
            <w:tcW w:w="2841" w:type="dxa"/>
          </w:tcPr>
          <w:p>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登记事项</w:t>
            </w:r>
          </w:p>
        </w:tc>
        <w:tc>
          <w:tcPr>
            <w:tcW w:w="3850" w:type="dxa"/>
          </w:tcPr>
          <w:p>
            <w:pPr>
              <w:rPr>
                <w:rFonts w:hint="default" w:ascii="仿宋_GB2312" w:hAnsi="仿宋_GB2312" w:eastAsia="仿宋_GB2312" w:cs="仿宋_GB2312"/>
                <w:sz w:val="28"/>
                <w:szCs w:val="28"/>
                <w:vertAlign w:val="baseline"/>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.财务管理是否依法依规</w:t>
            </w:r>
          </w:p>
        </w:tc>
        <w:tc>
          <w:tcPr>
            <w:tcW w:w="2841" w:type="dxa"/>
            <w:vAlign w:val="center"/>
          </w:tcPr>
          <w:p>
            <w:pP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vMerge w:val="restart"/>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年度报告</w:t>
            </w:r>
          </w:p>
        </w:tc>
        <w:tc>
          <w:tcPr>
            <w:tcW w:w="3850" w:type="dxa"/>
          </w:tcPr>
          <w:p>
            <w:pP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r>
              <w:rPr>
                <w:rFonts w:hint="default" w:ascii="仿宋_GB2312" w:hAnsi="仿宋_GB2312" w:eastAsia="仿宋_GB2312" w:cs="仿宋_GB2312"/>
                <w:sz w:val="28"/>
                <w:szCs w:val="28"/>
                <w:vertAlign w:val="baseline"/>
                <w:lang w:val="en-US" w:eastAsia="zh-CN"/>
              </w:rPr>
              <w:t>.单位账户是否单独设置或财务单列管理</w:t>
            </w:r>
          </w:p>
        </w:tc>
        <w:tc>
          <w:tcPr>
            <w:tcW w:w="2841" w:type="dxa"/>
            <w:vAlign w:val="center"/>
          </w:tcPr>
          <w:p>
            <w:pP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vMerge w:val="continue"/>
          </w:tcPr>
          <w:p>
            <w:pPr>
              <w:jc w:val="center"/>
              <w:rPr>
                <w:rFonts w:hint="default" w:ascii="仿宋_GB2312" w:hAnsi="仿宋_GB2312" w:eastAsia="仿宋_GB2312" w:cs="仿宋_GB2312"/>
                <w:sz w:val="28"/>
                <w:szCs w:val="28"/>
                <w:vertAlign w:val="baseline"/>
                <w:lang w:val="en-US" w:eastAsia="zh-CN"/>
              </w:rPr>
            </w:pPr>
          </w:p>
        </w:tc>
        <w:tc>
          <w:tcPr>
            <w:tcW w:w="3850" w:type="dxa"/>
          </w:tcPr>
          <w:p>
            <w:pPr>
              <w:rPr>
                <w:rFonts w:hint="default" w:ascii="仿宋_GB2312" w:hAnsi="仿宋_GB2312" w:eastAsia="仿宋_GB2312" w:cs="仿宋_GB2312"/>
                <w:sz w:val="28"/>
                <w:szCs w:val="28"/>
                <w:vertAlign w:val="baseline"/>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有无抽逃开办资金的行为</w:t>
            </w:r>
          </w:p>
        </w:tc>
        <w:tc>
          <w:tcPr>
            <w:tcW w:w="2841" w:type="dxa"/>
            <w:vAlign w:val="center"/>
          </w:tcPr>
          <w:p>
            <w:pP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vMerge w:val="continue"/>
          </w:tcPr>
          <w:p>
            <w:pPr>
              <w:jc w:val="center"/>
              <w:rPr>
                <w:rFonts w:hint="default" w:ascii="仿宋_GB2312" w:hAnsi="仿宋_GB2312" w:eastAsia="仿宋_GB2312" w:cs="仿宋_GB2312"/>
                <w:sz w:val="28"/>
                <w:szCs w:val="28"/>
                <w:vertAlign w:val="baseline"/>
                <w:lang w:val="en-US" w:eastAsia="zh-CN"/>
              </w:rPr>
            </w:pPr>
          </w:p>
        </w:tc>
        <w:tc>
          <w:tcPr>
            <w:tcW w:w="3850" w:type="dxa"/>
          </w:tcPr>
          <w:p>
            <w:pP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3.接受和使用捐赠、资助的情况是否符合《条例》和其他有关规定(若有)。</w:t>
            </w:r>
          </w:p>
        </w:tc>
        <w:tc>
          <w:tcPr>
            <w:tcW w:w="2841" w:type="dxa"/>
            <w:vAlign w:val="center"/>
          </w:tcPr>
          <w:p>
            <w:pPr>
              <w:rPr>
                <w:rFonts w:hint="eastAsia" w:ascii="仿宋_GB2312" w:hAnsi="仿宋_GB2312" w:eastAsia="仿宋_GB2312" w:cs="仿宋_GB2312"/>
                <w:sz w:val="28"/>
                <w:szCs w:val="28"/>
                <w:vertAlign w:val="baseline"/>
                <w:lang w:val="en-US" w:eastAsia="zh-CN"/>
              </w:rPr>
            </w:pPr>
          </w:p>
          <w:p>
            <w:pP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1831"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需要说明</w:t>
            </w:r>
          </w:p>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的情况</w:t>
            </w:r>
          </w:p>
        </w:tc>
        <w:tc>
          <w:tcPr>
            <w:tcW w:w="6691" w:type="dxa"/>
            <w:gridSpan w:val="2"/>
            <w:vAlign w:val="center"/>
          </w:tcPr>
          <w:p>
            <w:pPr>
              <w:rPr>
                <w:rFonts w:hint="eastAsia" w:ascii="仿宋_GB2312" w:hAnsi="仿宋_GB2312" w:eastAsia="仿宋_GB2312" w:cs="仿宋_GB2312"/>
                <w:sz w:val="28"/>
                <w:szCs w:val="28"/>
                <w:vertAlign w:val="baseline"/>
                <w:lang w:val="en-US" w:eastAsia="zh-CN"/>
              </w:rPr>
            </w:pPr>
          </w:p>
          <w:p>
            <w:pPr>
              <w:rPr>
                <w:rFonts w:hint="eastAsia" w:ascii="仿宋_GB2312" w:hAnsi="仿宋_GB2312" w:eastAsia="仿宋_GB2312" w:cs="仿宋_GB2312"/>
                <w:sz w:val="28"/>
                <w:szCs w:val="28"/>
                <w:vertAlign w:val="baseline"/>
                <w:lang w:val="en-US" w:eastAsia="zh-CN"/>
              </w:rPr>
            </w:pPr>
          </w:p>
          <w:p>
            <w:pPr>
              <w:rPr>
                <w:rFonts w:hint="eastAsia" w:ascii="仿宋_GB2312" w:hAnsi="仿宋_GB2312" w:eastAsia="仿宋_GB2312" w:cs="仿宋_GB2312"/>
                <w:sz w:val="28"/>
                <w:szCs w:val="28"/>
                <w:vertAlign w:val="baseline"/>
                <w:lang w:val="en-US" w:eastAsia="zh-CN"/>
              </w:rPr>
            </w:pPr>
          </w:p>
          <w:p>
            <w:pPr>
              <w:rPr>
                <w:rFonts w:hint="eastAsia" w:ascii="仿宋_GB2312" w:hAnsi="仿宋_GB2312" w:eastAsia="仿宋_GB2312" w:cs="仿宋_GB2312"/>
                <w:sz w:val="28"/>
                <w:szCs w:val="28"/>
                <w:vertAlign w:val="baseline"/>
                <w:lang w:val="en-US" w:eastAsia="zh-CN"/>
              </w:rPr>
            </w:pPr>
          </w:p>
        </w:tc>
      </w:tr>
    </w:tbl>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责任部门意见（盖章）：</w:t>
      </w:r>
    </w:p>
    <w:p>
      <w:pPr>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事业单位法人“双随机一公开”</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公示信息检查表</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责任部门：人力资源部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检查时间：</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385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tcPr>
          <w:p>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类别</w:t>
            </w:r>
          </w:p>
        </w:tc>
        <w:tc>
          <w:tcPr>
            <w:tcW w:w="3850" w:type="dxa"/>
          </w:tcPr>
          <w:p>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检查事项内容清单</w:t>
            </w:r>
          </w:p>
        </w:tc>
        <w:tc>
          <w:tcPr>
            <w:tcW w:w="2841" w:type="dxa"/>
          </w:tcPr>
          <w:p>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vMerge w:val="restart"/>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登记事项</w:t>
            </w:r>
          </w:p>
        </w:tc>
        <w:tc>
          <w:tcPr>
            <w:tcW w:w="3850" w:type="dxa"/>
            <w:vAlign w:val="center"/>
          </w:tcPr>
          <w:p>
            <w:pPr>
              <w:rPr>
                <w:rFonts w:hint="default" w:ascii="仿宋_GB2312" w:hAnsi="仿宋_GB2312" w:eastAsia="仿宋_GB2312" w:cs="仿宋_GB2312"/>
                <w:sz w:val="28"/>
                <w:szCs w:val="28"/>
                <w:vertAlign w:val="baseline"/>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.法定代表人的任命是否符合相关规定和规范的程序</w:t>
            </w:r>
          </w:p>
        </w:tc>
        <w:tc>
          <w:tcPr>
            <w:tcW w:w="2841" w:type="dxa"/>
            <w:vAlign w:val="center"/>
          </w:tcPr>
          <w:p>
            <w:pP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vMerge w:val="continue"/>
            <w:vAlign w:val="center"/>
          </w:tcPr>
          <w:p>
            <w:pPr>
              <w:jc w:val="center"/>
              <w:rPr>
                <w:rFonts w:hint="default" w:ascii="仿宋_GB2312" w:hAnsi="仿宋_GB2312" w:eastAsia="仿宋_GB2312" w:cs="仿宋_GB2312"/>
                <w:sz w:val="28"/>
                <w:szCs w:val="28"/>
                <w:vertAlign w:val="baseline"/>
                <w:lang w:val="en-US" w:eastAsia="zh-CN"/>
              </w:rPr>
            </w:pPr>
          </w:p>
        </w:tc>
        <w:tc>
          <w:tcPr>
            <w:tcW w:w="3850" w:type="dxa"/>
            <w:vAlign w:val="center"/>
          </w:tcPr>
          <w:p>
            <w:pP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r>
              <w:rPr>
                <w:rFonts w:hint="default" w:ascii="仿宋_GB2312" w:hAnsi="仿宋_GB2312" w:eastAsia="仿宋_GB2312" w:cs="仿宋_GB2312"/>
                <w:sz w:val="28"/>
                <w:szCs w:val="28"/>
                <w:vertAlign w:val="baseline"/>
                <w:lang w:val="en-US" w:eastAsia="zh-CN"/>
              </w:rPr>
              <w:t>.单位主要负责人是否与法人登记事实相符</w:t>
            </w:r>
          </w:p>
        </w:tc>
        <w:tc>
          <w:tcPr>
            <w:tcW w:w="2841" w:type="dxa"/>
            <w:vAlign w:val="center"/>
          </w:tcPr>
          <w:p>
            <w:pP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831"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其他事项</w:t>
            </w:r>
          </w:p>
        </w:tc>
        <w:tc>
          <w:tcPr>
            <w:tcW w:w="3850" w:type="dxa"/>
            <w:vAlign w:val="center"/>
          </w:tcPr>
          <w:p>
            <w:pP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r>
              <w:rPr>
                <w:rFonts w:hint="eastAsia" w:ascii="仿宋" w:hAnsi="仿宋" w:eastAsia="仿宋" w:cs="仿宋"/>
                <w:sz w:val="28"/>
                <w:szCs w:val="28"/>
              </w:rPr>
              <w:t>机构编制管理</w:t>
            </w:r>
            <w:r>
              <w:rPr>
                <w:rFonts w:hint="eastAsia" w:ascii="仿宋" w:hAnsi="仿宋" w:eastAsia="仿宋" w:cs="仿宋"/>
                <w:sz w:val="28"/>
                <w:szCs w:val="28"/>
                <w:lang w:val="en-US" w:eastAsia="zh-CN"/>
              </w:rPr>
              <w:t>是否规范</w:t>
            </w:r>
          </w:p>
        </w:tc>
        <w:tc>
          <w:tcPr>
            <w:tcW w:w="2841" w:type="dxa"/>
            <w:vAlign w:val="center"/>
          </w:tcPr>
          <w:p>
            <w:pP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1831"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需要说明</w:t>
            </w:r>
          </w:p>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的情况</w:t>
            </w:r>
          </w:p>
        </w:tc>
        <w:tc>
          <w:tcPr>
            <w:tcW w:w="6691" w:type="dxa"/>
            <w:gridSpan w:val="2"/>
            <w:vAlign w:val="center"/>
          </w:tcPr>
          <w:p>
            <w:pPr>
              <w:rPr>
                <w:rFonts w:hint="eastAsia" w:ascii="仿宋_GB2312" w:hAnsi="仿宋_GB2312" w:eastAsia="仿宋_GB2312" w:cs="仿宋_GB2312"/>
                <w:sz w:val="28"/>
                <w:szCs w:val="28"/>
                <w:vertAlign w:val="baseline"/>
                <w:lang w:val="en-US" w:eastAsia="zh-CN"/>
              </w:rPr>
            </w:pPr>
          </w:p>
          <w:p>
            <w:pPr>
              <w:rPr>
                <w:rFonts w:hint="eastAsia" w:ascii="仿宋_GB2312" w:hAnsi="仿宋_GB2312" w:eastAsia="仿宋_GB2312" w:cs="仿宋_GB2312"/>
                <w:sz w:val="28"/>
                <w:szCs w:val="28"/>
                <w:vertAlign w:val="baseline"/>
                <w:lang w:val="en-US" w:eastAsia="zh-CN"/>
              </w:rPr>
            </w:pPr>
            <w:bookmarkStart w:id="0" w:name="_GoBack"/>
            <w:bookmarkEnd w:id="0"/>
          </w:p>
          <w:p>
            <w:pPr>
              <w:rPr>
                <w:rFonts w:hint="eastAsia" w:ascii="仿宋_GB2312" w:hAnsi="仿宋_GB2312" w:eastAsia="仿宋_GB2312" w:cs="仿宋_GB2312"/>
                <w:sz w:val="28"/>
                <w:szCs w:val="28"/>
                <w:vertAlign w:val="baseline"/>
                <w:lang w:val="en-US" w:eastAsia="zh-CN"/>
              </w:rPr>
            </w:pPr>
          </w:p>
          <w:p>
            <w:pPr>
              <w:rPr>
                <w:rFonts w:hint="eastAsia" w:ascii="仿宋_GB2312" w:hAnsi="仿宋_GB2312" w:eastAsia="仿宋_GB2312" w:cs="仿宋_GB2312"/>
                <w:sz w:val="28"/>
                <w:szCs w:val="28"/>
                <w:vertAlign w:val="baseline"/>
                <w:lang w:val="en-US" w:eastAsia="zh-CN"/>
              </w:rPr>
            </w:pPr>
          </w:p>
        </w:tc>
      </w:tr>
    </w:tbl>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责任部门意见（盖章）：</w:t>
      </w: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事业单位法人“双随机一公开”</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公示信息检查表</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责任部门：科研与知识产权部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检查时间：</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385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tcPr>
          <w:p>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类别</w:t>
            </w:r>
          </w:p>
        </w:tc>
        <w:tc>
          <w:tcPr>
            <w:tcW w:w="3850" w:type="dxa"/>
          </w:tcPr>
          <w:p>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检查事项内容清单</w:t>
            </w:r>
          </w:p>
        </w:tc>
        <w:tc>
          <w:tcPr>
            <w:tcW w:w="2841" w:type="dxa"/>
          </w:tcPr>
          <w:p>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831"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其他事项</w:t>
            </w:r>
          </w:p>
        </w:tc>
        <w:tc>
          <w:tcPr>
            <w:tcW w:w="3850" w:type="dxa"/>
            <w:vAlign w:val="center"/>
          </w:tcPr>
          <w:p>
            <w:pPr>
              <w:rPr>
                <w:rFonts w:hint="default" w:ascii="仿宋_GB2312" w:hAnsi="仿宋_GB2312" w:eastAsia="仿宋_GB2312" w:cs="仿宋_GB2312"/>
                <w:sz w:val="28"/>
                <w:szCs w:val="28"/>
                <w:vertAlign w:val="baseline"/>
                <w:lang w:val="en-US" w:eastAsia="zh-CN"/>
              </w:rPr>
            </w:pPr>
            <w:r>
              <w:rPr>
                <w:rFonts w:hint="eastAsia" w:ascii="仿宋" w:hAnsi="仿宋" w:eastAsia="仿宋" w:cs="仿宋"/>
                <w:sz w:val="28"/>
                <w:szCs w:val="28"/>
                <w:lang w:val="en-US" w:eastAsia="zh-CN"/>
              </w:rPr>
              <w:t>1.是否</w:t>
            </w:r>
            <w:r>
              <w:rPr>
                <w:rFonts w:hint="eastAsia" w:ascii="仿宋" w:hAnsi="仿宋" w:eastAsia="仿宋" w:cs="仿宋"/>
                <w:sz w:val="28"/>
                <w:szCs w:val="28"/>
              </w:rPr>
              <w:t>开展意识形态工作</w:t>
            </w:r>
          </w:p>
        </w:tc>
        <w:tc>
          <w:tcPr>
            <w:tcW w:w="2841" w:type="dxa"/>
            <w:vAlign w:val="center"/>
          </w:tcPr>
          <w:p>
            <w:pP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1831"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需要说明</w:t>
            </w:r>
          </w:p>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的情况</w:t>
            </w:r>
          </w:p>
        </w:tc>
        <w:tc>
          <w:tcPr>
            <w:tcW w:w="6691" w:type="dxa"/>
            <w:gridSpan w:val="2"/>
            <w:vAlign w:val="center"/>
          </w:tcPr>
          <w:p>
            <w:pPr>
              <w:rPr>
                <w:rFonts w:hint="eastAsia" w:ascii="仿宋_GB2312" w:hAnsi="仿宋_GB2312" w:eastAsia="仿宋_GB2312" w:cs="仿宋_GB2312"/>
                <w:sz w:val="28"/>
                <w:szCs w:val="28"/>
                <w:vertAlign w:val="baseline"/>
                <w:lang w:val="en-US" w:eastAsia="zh-CN"/>
              </w:rPr>
            </w:pPr>
          </w:p>
          <w:p>
            <w:pPr>
              <w:rPr>
                <w:rFonts w:hint="eastAsia" w:ascii="仿宋_GB2312" w:hAnsi="仿宋_GB2312" w:eastAsia="仿宋_GB2312" w:cs="仿宋_GB2312"/>
                <w:sz w:val="28"/>
                <w:szCs w:val="28"/>
                <w:vertAlign w:val="baseline"/>
                <w:lang w:val="en-US" w:eastAsia="zh-CN"/>
              </w:rPr>
            </w:pPr>
          </w:p>
          <w:p>
            <w:pPr>
              <w:rPr>
                <w:rFonts w:hint="eastAsia" w:ascii="仿宋_GB2312" w:hAnsi="仿宋_GB2312" w:eastAsia="仿宋_GB2312" w:cs="仿宋_GB2312"/>
                <w:sz w:val="28"/>
                <w:szCs w:val="28"/>
                <w:vertAlign w:val="baseline"/>
                <w:lang w:val="en-US" w:eastAsia="zh-CN"/>
              </w:rPr>
            </w:pPr>
          </w:p>
          <w:p>
            <w:pPr>
              <w:rPr>
                <w:rFonts w:hint="eastAsia" w:ascii="仿宋_GB2312" w:hAnsi="仿宋_GB2312" w:eastAsia="仿宋_GB2312" w:cs="仿宋_GB2312"/>
                <w:sz w:val="28"/>
                <w:szCs w:val="28"/>
                <w:vertAlign w:val="baseline"/>
                <w:lang w:val="en-US" w:eastAsia="zh-CN"/>
              </w:rPr>
            </w:pPr>
          </w:p>
        </w:tc>
      </w:tr>
    </w:tbl>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责任部门意见（盖章）：</w:t>
      </w:r>
    </w:p>
    <w:p>
      <w:pPr>
        <w:rPr>
          <w:rFonts w:hint="default" w:ascii="仿宋_GB2312" w:hAnsi="仿宋_GB2312" w:eastAsia="仿宋_GB2312" w:cs="仿宋_GB2312"/>
          <w:sz w:val="32"/>
          <w:szCs w:val="32"/>
          <w:lang w:val="en-US" w:eastAsia="zh-CN"/>
        </w:rPr>
      </w:pPr>
    </w:p>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8539F79-6A71-4D97-A021-2C361D482959}"/>
  </w:font>
  <w:font w:name="方正小标宋简体">
    <w:panose1 w:val="02000000000000000000"/>
    <w:charset w:val="86"/>
    <w:family w:val="auto"/>
    <w:pitch w:val="default"/>
    <w:sig w:usb0="00000001" w:usb1="08000000" w:usb2="00000000" w:usb3="00000000" w:csb0="00040000" w:csb1="00000000"/>
    <w:embedRegular r:id="rId2" w:fontKey="{F79E4057-AF76-4A5F-AB6B-6B196815BC22}"/>
  </w:font>
  <w:font w:name="仿宋_GB2312">
    <w:altName w:val="仿宋"/>
    <w:panose1 w:val="02010609030101010101"/>
    <w:charset w:val="86"/>
    <w:family w:val="modern"/>
    <w:pitch w:val="default"/>
    <w:sig w:usb0="00000000" w:usb1="00000000" w:usb2="00000010" w:usb3="00000000" w:csb0="00040000" w:csb1="00000000"/>
    <w:embedRegular r:id="rId3" w:fontKey="{66B130C7-4DE5-4824-8DE9-93B9AFA4E937}"/>
  </w:font>
  <w:font w:name="仿宋">
    <w:panose1 w:val="02010609060101010101"/>
    <w:charset w:val="86"/>
    <w:family w:val="auto"/>
    <w:pitch w:val="default"/>
    <w:sig w:usb0="800002BF" w:usb1="38CF7CFA" w:usb2="00000016" w:usb3="00000000" w:csb0="00040001" w:csb1="00000000"/>
    <w:embedRegular r:id="rId4" w:fontKey="{AB1F5AD5-011F-4C35-8401-931653F2FCA8}"/>
  </w:font>
  <w:font w:name="方正公文小标宋">
    <w:panose1 w:val="02000500000000000000"/>
    <w:charset w:val="86"/>
    <w:family w:val="auto"/>
    <w:pitch w:val="default"/>
    <w:sig w:usb0="A00002BF" w:usb1="38CF7CFA" w:usb2="00000016" w:usb3="00000000" w:csb0="00040001" w:csb1="00000000"/>
    <w:embedRegular r:id="rId5" w:fontKey="{14F74C0C-CB04-4476-860B-B9A57DD9AFB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24DE60"/>
    <w:multiLevelType w:val="singleLevel"/>
    <w:tmpl w:val="6724DE6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36922"/>
    <w:rsid w:val="035B1369"/>
    <w:rsid w:val="05DB372A"/>
    <w:rsid w:val="07BB5508"/>
    <w:rsid w:val="083C4493"/>
    <w:rsid w:val="0A053F8F"/>
    <w:rsid w:val="0B2A3EDF"/>
    <w:rsid w:val="0BD1090A"/>
    <w:rsid w:val="0E7D497A"/>
    <w:rsid w:val="0F605FD4"/>
    <w:rsid w:val="11A80EE3"/>
    <w:rsid w:val="12A77826"/>
    <w:rsid w:val="12B83089"/>
    <w:rsid w:val="12E1749E"/>
    <w:rsid w:val="13780D84"/>
    <w:rsid w:val="16D41928"/>
    <w:rsid w:val="180A5C40"/>
    <w:rsid w:val="18790837"/>
    <w:rsid w:val="197D44B6"/>
    <w:rsid w:val="1AAE467B"/>
    <w:rsid w:val="1BAD6ECC"/>
    <w:rsid w:val="1F820890"/>
    <w:rsid w:val="20461ECC"/>
    <w:rsid w:val="20EF0179"/>
    <w:rsid w:val="215422BD"/>
    <w:rsid w:val="262033A8"/>
    <w:rsid w:val="29A0479C"/>
    <w:rsid w:val="2A063420"/>
    <w:rsid w:val="2A5E18D4"/>
    <w:rsid w:val="2B112C89"/>
    <w:rsid w:val="2D2B137B"/>
    <w:rsid w:val="2E373661"/>
    <w:rsid w:val="2F271BDB"/>
    <w:rsid w:val="2FCE1EA4"/>
    <w:rsid w:val="32D31F63"/>
    <w:rsid w:val="34135113"/>
    <w:rsid w:val="34C01C0C"/>
    <w:rsid w:val="34D4102D"/>
    <w:rsid w:val="36BD0826"/>
    <w:rsid w:val="36C73569"/>
    <w:rsid w:val="37392A36"/>
    <w:rsid w:val="379D2A6B"/>
    <w:rsid w:val="3DF873A4"/>
    <w:rsid w:val="3EBD14FC"/>
    <w:rsid w:val="400D466F"/>
    <w:rsid w:val="42D65CBE"/>
    <w:rsid w:val="44160F61"/>
    <w:rsid w:val="44854F96"/>
    <w:rsid w:val="46731668"/>
    <w:rsid w:val="46BF4181"/>
    <w:rsid w:val="48195F45"/>
    <w:rsid w:val="49110210"/>
    <w:rsid w:val="49703CFB"/>
    <w:rsid w:val="4BA23CA4"/>
    <w:rsid w:val="4C754B7F"/>
    <w:rsid w:val="4D073DE9"/>
    <w:rsid w:val="4D652A46"/>
    <w:rsid w:val="4D6A572A"/>
    <w:rsid w:val="4E710069"/>
    <w:rsid w:val="59935A8C"/>
    <w:rsid w:val="5AFA7045"/>
    <w:rsid w:val="5D7913EA"/>
    <w:rsid w:val="5D7D45E1"/>
    <w:rsid w:val="5E096377"/>
    <w:rsid w:val="5F793D76"/>
    <w:rsid w:val="61C15E1C"/>
    <w:rsid w:val="652566E4"/>
    <w:rsid w:val="661333C2"/>
    <w:rsid w:val="66533A6A"/>
    <w:rsid w:val="668B7BE3"/>
    <w:rsid w:val="6AAB6FC5"/>
    <w:rsid w:val="6B186DE6"/>
    <w:rsid w:val="6B5A6933"/>
    <w:rsid w:val="6CE5015A"/>
    <w:rsid w:val="6D2473DD"/>
    <w:rsid w:val="6D681911"/>
    <w:rsid w:val="6E604C90"/>
    <w:rsid w:val="70EC0249"/>
    <w:rsid w:val="71253BFE"/>
    <w:rsid w:val="71D60F22"/>
    <w:rsid w:val="71E07D35"/>
    <w:rsid w:val="73CA594F"/>
    <w:rsid w:val="75A17CA8"/>
    <w:rsid w:val="76A210DE"/>
    <w:rsid w:val="77A95644"/>
    <w:rsid w:val="78CB0579"/>
    <w:rsid w:val="7AAA5D22"/>
    <w:rsid w:val="7B6E0CC2"/>
    <w:rsid w:val="7C54445C"/>
    <w:rsid w:val="7D137EC5"/>
    <w:rsid w:val="7D215C4A"/>
    <w:rsid w:val="7EAF5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2021-10-21T07:53:00Z</dcterms:created>
  <dc:creator>1</dc:creator>
  <cp:lastModifiedBy>倾尽天下</cp:lastModifiedBy>
  <dcterms:modified xsi:type="dcterms:W3CDTF">2021-10-21T08:09:18Z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AFB01C578DE94E319B872831ED480C49</vt:lpwstr>
  </property>
</Properties>
</file>